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8"/>
          <w:szCs w:val="28"/>
          <w:lang w:eastAsia="ru-RU"/>
        </w:rPr>
      </w:pPr>
      <w:r w:rsidRPr="005059A3">
        <w:rPr>
          <w:rFonts w:ascii="Times New Roman" w:eastAsia="Times New Roman" w:hAnsi="Times New Roman" w:cs="Times New Roman"/>
          <w:b/>
          <w:bCs/>
          <w:color w:val="000000"/>
          <w:sz w:val="28"/>
          <w:szCs w:val="28"/>
          <w:lang w:eastAsia="ru-RU"/>
        </w:rPr>
        <w:t>Приказ Минздрава СССР от 16 августа 1989 г. № 475</w:t>
      </w:r>
      <w:bookmarkStart w:id="0" w:name="_GoBack"/>
      <w:bookmarkEnd w:id="0"/>
      <w:r w:rsidRPr="005059A3">
        <w:rPr>
          <w:rFonts w:ascii="Times New Roman" w:eastAsia="Times New Roman" w:hAnsi="Times New Roman" w:cs="Times New Roman"/>
          <w:b/>
          <w:bCs/>
          <w:color w:val="000000"/>
          <w:sz w:val="28"/>
          <w:szCs w:val="28"/>
          <w:lang w:eastAsia="ru-RU"/>
        </w:rPr>
        <w:br/>
        <w:t>"О мерах по дальнейшему совершенствованию профилактики заболеваемости острыми кишечными инфекциями в стране"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Заболеваемость дизентерией и прочими острыми кишечными инфекциями в стране сохраняется на высоком уровне. Особенно неблагополучная </w:t>
      </w:r>
      <w:proofErr w:type="spellStart"/>
      <w:r w:rsidRPr="005059A3">
        <w:rPr>
          <w:rFonts w:ascii="Times New Roman" w:eastAsia="Times New Roman" w:hAnsi="Times New Roman" w:cs="Times New Roman"/>
          <w:color w:val="000000"/>
          <w:sz w:val="24"/>
          <w:szCs w:val="24"/>
          <w:lang w:eastAsia="ru-RU"/>
        </w:rPr>
        <w:t>эпидобстановка</w:t>
      </w:r>
      <w:proofErr w:type="spellEnd"/>
      <w:r w:rsidRPr="005059A3">
        <w:rPr>
          <w:rFonts w:ascii="Times New Roman" w:eastAsia="Times New Roman" w:hAnsi="Times New Roman" w:cs="Times New Roman"/>
          <w:color w:val="000000"/>
          <w:sz w:val="24"/>
          <w:szCs w:val="24"/>
          <w:lang w:eastAsia="ru-RU"/>
        </w:rPr>
        <w:t xml:space="preserve"> сложилась в РСФСР, Таджикской ССР, Туркменской ССР, Узбекской ССР и Молдавской ССР.</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В регионах страны, где преобладает пищевой путь передачи, преимущественно циркулирует возбудитель дизентерии </w:t>
      </w:r>
      <w:proofErr w:type="spellStart"/>
      <w:r w:rsidRPr="005059A3">
        <w:rPr>
          <w:rFonts w:ascii="Times New Roman" w:eastAsia="Times New Roman" w:hAnsi="Times New Roman" w:cs="Times New Roman"/>
          <w:color w:val="000000"/>
          <w:sz w:val="24"/>
          <w:szCs w:val="24"/>
          <w:lang w:eastAsia="ru-RU"/>
        </w:rPr>
        <w:t>Зонне</w:t>
      </w:r>
      <w:proofErr w:type="spellEnd"/>
      <w:r w:rsidRPr="005059A3">
        <w:rPr>
          <w:rFonts w:ascii="Times New Roman" w:eastAsia="Times New Roman" w:hAnsi="Times New Roman" w:cs="Times New Roman"/>
          <w:color w:val="000000"/>
          <w:sz w:val="24"/>
          <w:szCs w:val="24"/>
          <w:lang w:eastAsia="ru-RU"/>
        </w:rPr>
        <w:t xml:space="preserve">. Там, где вода играет ведущую роль в передаче заболевания, регистрируется дизентерия </w:t>
      </w:r>
      <w:proofErr w:type="spellStart"/>
      <w:r w:rsidRPr="005059A3">
        <w:rPr>
          <w:rFonts w:ascii="Times New Roman" w:eastAsia="Times New Roman" w:hAnsi="Times New Roman" w:cs="Times New Roman"/>
          <w:color w:val="000000"/>
          <w:sz w:val="24"/>
          <w:szCs w:val="24"/>
          <w:lang w:eastAsia="ru-RU"/>
        </w:rPr>
        <w:t>Флекснера</w:t>
      </w:r>
      <w:proofErr w:type="spellEnd"/>
      <w:r w:rsidRPr="005059A3">
        <w:rPr>
          <w:rFonts w:ascii="Times New Roman" w:eastAsia="Times New Roman" w:hAnsi="Times New Roman" w:cs="Times New Roman"/>
          <w:color w:val="000000"/>
          <w:sz w:val="24"/>
          <w:szCs w:val="24"/>
          <w:lang w:eastAsia="ru-RU"/>
        </w:rPr>
        <w:t>. Отмечается ухудшение эпидемической ситуации в Узбекской ССР, вызванной возбудителем дизентерии Григорьева-</w:t>
      </w:r>
      <w:proofErr w:type="spellStart"/>
      <w:r w:rsidRPr="005059A3">
        <w:rPr>
          <w:rFonts w:ascii="Times New Roman" w:eastAsia="Times New Roman" w:hAnsi="Times New Roman" w:cs="Times New Roman"/>
          <w:color w:val="000000"/>
          <w:sz w:val="24"/>
          <w:szCs w:val="24"/>
          <w:lang w:eastAsia="ru-RU"/>
        </w:rPr>
        <w:t>Шига</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Существенное значение среди острых кишечных инфекций неустановленной этиологии занимает </w:t>
      </w:r>
      <w:proofErr w:type="spellStart"/>
      <w:r w:rsidRPr="005059A3">
        <w:rPr>
          <w:rFonts w:ascii="Times New Roman" w:eastAsia="Times New Roman" w:hAnsi="Times New Roman" w:cs="Times New Roman"/>
          <w:color w:val="000000"/>
          <w:sz w:val="24"/>
          <w:szCs w:val="24"/>
          <w:lang w:eastAsia="ru-RU"/>
        </w:rPr>
        <w:t>ротавирусная</w:t>
      </w:r>
      <w:proofErr w:type="spellEnd"/>
      <w:r w:rsidRPr="005059A3">
        <w:rPr>
          <w:rFonts w:ascii="Times New Roman" w:eastAsia="Times New Roman" w:hAnsi="Times New Roman" w:cs="Times New Roman"/>
          <w:color w:val="000000"/>
          <w:sz w:val="24"/>
          <w:szCs w:val="24"/>
          <w:lang w:eastAsia="ru-RU"/>
        </w:rPr>
        <w:t xml:space="preserve"> инфекция (до 14 %), </w:t>
      </w:r>
      <w:proofErr w:type="spellStart"/>
      <w:r w:rsidRPr="005059A3">
        <w:rPr>
          <w:rFonts w:ascii="Times New Roman" w:eastAsia="Times New Roman" w:hAnsi="Times New Roman" w:cs="Times New Roman"/>
          <w:color w:val="000000"/>
          <w:sz w:val="24"/>
          <w:szCs w:val="24"/>
          <w:lang w:eastAsia="ru-RU"/>
        </w:rPr>
        <w:t>кампилобактериоз</w:t>
      </w:r>
      <w:proofErr w:type="spellEnd"/>
      <w:r w:rsidRPr="005059A3">
        <w:rPr>
          <w:rFonts w:ascii="Times New Roman" w:eastAsia="Times New Roman" w:hAnsi="Times New Roman" w:cs="Times New Roman"/>
          <w:color w:val="000000"/>
          <w:sz w:val="24"/>
          <w:szCs w:val="24"/>
          <w:lang w:eastAsia="ru-RU"/>
        </w:rPr>
        <w:t xml:space="preserve"> (до 8 %), </w:t>
      </w:r>
      <w:proofErr w:type="spellStart"/>
      <w:r w:rsidRPr="005059A3">
        <w:rPr>
          <w:rFonts w:ascii="Times New Roman" w:eastAsia="Times New Roman" w:hAnsi="Times New Roman" w:cs="Times New Roman"/>
          <w:color w:val="000000"/>
          <w:sz w:val="24"/>
          <w:szCs w:val="24"/>
          <w:lang w:eastAsia="ru-RU"/>
        </w:rPr>
        <w:t>иерсиниоз</w:t>
      </w:r>
      <w:proofErr w:type="spellEnd"/>
      <w:r w:rsidRPr="005059A3">
        <w:rPr>
          <w:rFonts w:ascii="Times New Roman" w:eastAsia="Times New Roman" w:hAnsi="Times New Roman" w:cs="Times New Roman"/>
          <w:color w:val="000000"/>
          <w:sz w:val="24"/>
          <w:szCs w:val="24"/>
          <w:lang w:eastAsia="ru-RU"/>
        </w:rPr>
        <w:t xml:space="preserve"> (до 8 %), </w:t>
      </w:r>
      <w:proofErr w:type="spellStart"/>
      <w:r w:rsidRPr="005059A3">
        <w:rPr>
          <w:rFonts w:ascii="Times New Roman" w:eastAsia="Times New Roman" w:hAnsi="Times New Roman" w:cs="Times New Roman"/>
          <w:color w:val="000000"/>
          <w:sz w:val="24"/>
          <w:szCs w:val="24"/>
          <w:lang w:eastAsia="ru-RU"/>
        </w:rPr>
        <w:t>эшерихиозы</w:t>
      </w:r>
      <w:proofErr w:type="spellEnd"/>
      <w:r w:rsidRPr="005059A3">
        <w:rPr>
          <w:rFonts w:ascii="Times New Roman" w:eastAsia="Times New Roman" w:hAnsi="Times New Roman" w:cs="Times New Roman"/>
          <w:color w:val="000000"/>
          <w:sz w:val="24"/>
          <w:szCs w:val="24"/>
          <w:lang w:eastAsia="ru-RU"/>
        </w:rPr>
        <w:t xml:space="preserve"> и др. Однако, надлежащая этиологическая диагностика их в практических учреждениях не налажена, это обуславливает низкий уровень их расшифровки.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Удельный вес детей от числа всех заболевших острыми кишечными инфекциями (ОКИ) составляет 65 - 66 %, а в отдельных регионах более 80 процентов.</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 стране продолжают регистрироваться массовые заболевания острыми кишечными инфекциями. Большинство крупных вспышек связано с употреблением населением зараженных в процессе производства молочных продуктов, особенно, сметаны.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Основными причинами сложившейся напряженной эпидемической обстановки является: инфицированная продукция предприятий молочной промышленности, общественного питания, питьевая вода, - вследствие серьезных недостатков в водоснабжении, </w:t>
      </w:r>
      <w:proofErr w:type="spellStart"/>
      <w:r w:rsidRPr="005059A3">
        <w:rPr>
          <w:rFonts w:ascii="Times New Roman" w:eastAsia="Times New Roman" w:hAnsi="Times New Roman" w:cs="Times New Roman"/>
          <w:color w:val="000000"/>
          <w:sz w:val="24"/>
          <w:szCs w:val="24"/>
          <w:lang w:eastAsia="ru-RU"/>
        </w:rPr>
        <w:t>канализовании</w:t>
      </w:r>
      <w:proofErr w:type="spellEnd"/>
      <w:r w:rsidRPr="005059A3">
        <w:rPr>
          <w:rFonts w:ascii="Times New Roman" w:eastAsia="Times New Roman" w:hAnsi="Times New Roman" w:cs="Times New Roman"/>
          <w:color w:val="000000"/>
          <w:sz w:val="24"/>
          <w:szCs w:val="24"/>
          <w:lang w:eastAsia="ru-RU"/>
        </w:rPr>
        <w:t>, а также неудовлетворительное санитарно-техническое состояние пищеблоков детских оздоровительных и дошкольных учреждений, грубые нарушения технологического режима, санитарно-противоэпидемических норм и правил, низкий уровень профессиональных и гигиенических знаний работников этих предприятий.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В то же время, работа органов и учреждений санитарно-эпидемиологической службы не направлена, в должной мере, на выявление и нейтрализацию главных путей передачи кишечных инфекций. В повседневной работе санитарно-эпидемиологические станции нередко не располагают детальными схемами </w:t>
      </w:r>
      <w:proofErr w:type="spellStart"/>
      <w:r w:rsidRPr="005059A3">
        <w:rPr>
          <w:rFonts w:ascii="Times New Roman" w:eastAsia="Times New Roman" w:hAnsi="Times New Roman" w:cs="Times New Roman"/>
          <w:color w:val="000000"/>
          <w:sz w:val="24"/>
          <w:szCs w:val="24"/>
          <w:lang w:eastAsia="ru-RU"/>
        </w:rPr>
        <w:t>водообеспечения</w:t>
      </w:r>
      <w:proofErr w:type="spellEnd"/>
      <w:r w:rsidRPr="005059A3">
        <w:rPr>
          <w:rFonts w:ascii="Times New Roman" w:eastAsia="Times New Roman" w:hAnsi="Times New Roman" w:cs="Times New Roman"/>
          <w:color w:val="000000"/>
          <w:sz w:val="24"/>
          <w:szCs w:val="24"/>
          <w:lang w:eastAsia="ru-RU"/>
        </w:rPr>
        <w:t xml:space="preserve"> и </w:t>
      </w:r>
      <w:proofErr w:type="spellStart"/>
      <w:r w:rsidRPr="005059A3">
        <w:rPr>
          <w:rFonts w:ascii="Times New Roman" w:eastAsia="Times New Roman" w:hAnsi="Times New Roman" w:cs="Times New Roman"/>
          <w:color w:val="000000"/>
          <w:sz w:val="24"/>
          <w:szCs w:val="24"/>
          <w:lang w:eastAsia="ru-RU"/>
        </w:rPr>
        <w:t>канализования</w:t>
      </w:r>
      <w:proofErr w:type="spellEnd"/>
      <w:r w:rsidRPr="005059A3">
        <w:rPr>
          <w:rFonts w:ascii="Times New Roman" w:eastAsia="Times New Roman" w:hAnsi="Times New Roman" w:cs="Times New Roman"/>
          <w:color w:val="000000"/>
          <w:sz w:val="24"/>
          <w:szCs w:val="24"/>
          <w:lang w:eastAsia="ru-RU"/>
        </w:rPr>
        <w:t xml:space="preserve"> обслуживаемой территории, снабжения пищевыми продуктами отдельных предприятий, учреждений, микрорайонов, населенных пунктов, различных групп населения с учетом их полного ассортимента и предприятия изготовителя, что не позволяет оперативно выявлять действующие пути и факторы передачи инфекции и осуществлять целенаправленные профилактические меры.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Главные государственные санитарные врачи союзных, автономных республик, краев, областей не используют в полной мере предоставленные им права, не предъявляют требований к руководителям министерств, ведомств, предприятий и учреждений, не выполняющих мероприятия по предупреждению распространения кишечных инфекций.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Повсеместно выявляются серьезные недостатки в организации диагностики острых кишечных заболеваний в поликлиниках, амбулаториях, на станциях скорой и неотложной медицинской помощи.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Вследствие низкого уровня оказания медицинской помощи, неудовлетворительной организации профилактической работы, особенно, в республиках Средней Азии, с 1980 года в два раза увеличилась смертность детей от острых кишечных инфекций.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Научно-исследовательские институты гигиенического и эпидемиологического профиля Минздрава СССР, союзных республик не обеспечили научного обоснования причин неравномерного распределения заболеваний в различных регионах страны, разработку методов экспресс-диагностики, что затрудняет эффективную профилактику острых кишечных инфекций.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Недостаточно проводится санитарная пропаганда и гигиеническое обучение по вопросам профилактики кишечных инфекций, особенно, среди работников пищевых предприятий и лиц, к ним приравненных, родителей детей первых лет жизни. Слабо привлекаются к этой работе печать, радио и телевидение.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 целях дальнейшего снижения заболеваемости дизентерией и другими острыми кишечными инфекциями, совершенствования системы профилактических мероприятий.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Утверждаю:</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 Методические указания "Основные принципы организации санитарно-эпидемиологического надзора за острыми кишечными инфекциями", приложение </w:t>
      </w:r>
      <w:hyperlink r:id="rId4" w:anchor="i18470" w:tooltip="Приложение № 1" w:history="1">
        <w:r w:rsidRPr="005059A3">
          <w:rPr>
            <w:rFonts w:ascii="Times New Roman" w:eastAsia="Times New Roman" w:hAnsi="Times New Roman" w:cs="Times New Roman"/>
            <w:color w:val="000096"/>
            <w:sz w:val="24"/>
            <w:szCs w:val="24"/>
            <w:u w:val="single"/>
            <w:lang w:eastAsia="ru-RU"/>
          </w:rPr>
          <w:t>1</w:t>
        </w:r>
      </w:hyperlink>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 Инструкцию "О проведении противоэпидемических мероприятий в отношении острых кишечных инфекций", приложение </w:t>
      </w:r>
      <w:hyperlink r:id="rId5" w:anchor="i26146" w:tooltip="Приложение № 2" w:history="1">
        <w:r w:rsidRPr="005059A3">
          <w:rPr>
            <w:rFonts w:ascii="Times New Roman" w:eastAsia="Times New Roman" w:hAnsi="Times New Roman" w:cs="Times New Roman"/>
            <w:color w:val="000096"/>
            <w:sz w:val="24"/>
            <w:szCs w:val="24"/>
            <w:u w:val="single"/>
            <w:lang w:eastAsia="ru-RU"/>
          </w:rPr>
          <w:t>2</w:t>
        </w:r>
      </w:hyperlink>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 Методические указания "Комплексная терапия детей, больных острыми кишечными инфекциями, в условиях поликлиники", приложение </w:t>
      </w:r>
      <w:hyperlink r:id="rId6" w:anchor="i53513" w:tooltip="Приложение № 3" w:history="1">
        <w:r w:rsidRPr="005059A3">
          <w:rPr>
            <w:rFonts w:ascii="Times New Roman" w:eastAsia="Times New Roman" w:hAnsi="Times New Roman" w:cs="Times New Roman"/>
            <w:color w:val="000096"/>
            <w:sz w:val="24"/>
            <w:szCs w:val="24"/>
            <w:u w:val="single"/>
            <w:lang w:eastAsia="ru-RU"/>
          </w:rPr>
          <w:t>3</w:t>
        </w:r>
      </w:hyperlink>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Приказываю:</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 Министрам здравоохранения союзных, автономных республик, заведующим </w:t>
      </w:r>
      <w:proofErr w:type="spellStart"/>
      <w:r w:rsidRPr="005059A3">
        <w:rPr>
          <w:rFonts w:ascii="Times New Roman" w:eastAsia="Times New Roman" w:hAnsi="Times New Roman" w:cs="Times New Roman"/>
          <w:color w:val="000000"/>
          <w:sz w:val="24"/>
          <w:szCs w:val="24"/>
          <w:lang w:eastAsia="ru-RU"/>
        </w:rPr>
        <w:t>крайздравотделами</w:t>
      </w:r>
      <w:proofErr w:type="spellEnd"/>
      <w:r w:rsidRPr="005059A3">
        <w:rPr>
          <w:rFonts w:ascii="Times New Roman" w:eastAsia="Times New Roman" w:hAnsi="Times New Roman" w:cs="Times New Roman"/>
          <w:color w:val="000000"/>
          <w:sz w:val="24"/>
          <w:szCs w:val="24"/>
          <w:lang w:eastAsia="ru-RU"/>
        </w:rPr>
        <w:t xml:space="preserve"> и </w:t>
      </w:r>
      <w:proofErr w:type="spellStart"/>
      <w:r w:rsidRPr="005059A3">
        <w:rPr>
          <w:rFonts w:ascii="Times New Roman" w:eastAsia="Times New Roman" w:hAnsi="Times New Roman" w:cs="Times New Roman"/>
          <w:color w:val="000000"/>
          <w:sz w:val="24"/>
          <w:szCs w:val="24"/>
          <w:lang w:eastAsia="ru-RU"/>
        </w:rPr>
        <w:t>облздравотделами</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1.1. обеспечить проведение эпидемиологического анализа эколого-гигиенической ситуации территорий, ее влияния на состояние заболеваемости острыми кишечными инфекциями, определение, на основании полученных данных, первоочередных санитарно-гигиенических и санитарно-профилактических мероприятий;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1.2. совместно с министерствами и ведомствами союзных и автономных республик, их органами, предприятиями и учреждениями на местах разработать и внести на рассмотрение Советов Министров республик, крайисполкомов и облисполкомов для включения в планы социально-экономического развития территорий на 1991 - 1995 годы меры по устранению серьезных недостатков в водоснабжении, </w:t>
      </w:r>
      <w:proofErr w:type="spellStart"/>
      <w:r w:rsidRPr="005059A3">
        <w:rPr>
          <w:rFonts w:ascii="Times New Roman" w:eastAsia="Times New Roman" w:hAnsi="Times New Roman" w:cs="Times New Roman"/>
          <w:color w:val="000000"/>
          <w:sz w:val="24"/>
          <w:szCs w:val="24"/>
          <w:lang w:eastAsia="ru-RU"/>
        </w:rPr>
        <w:t>канализовании</w:t>
      </w:r>
      <w:proofErr w:type="spellEnd"/>
      <w:r w:rsidRPr="005059A3">
        <w:rPr>
          <w:rFonts w:ascii="Times New Roman" w:eastAsia="Times New Roman" w:hAnsi="Times New Roman" w:cs="Times New Roman"/>
          <w:color w:val="000000"/>
          <w:sz w:val="24"/>
          <w:szCs w:val="24"/>
          <w:lang w:eastAsia="ru-RU"/>
        </w:rPr>
        <w:t xml:space="preserve"> городов и сельских населенных мест, приведению предприятий общественного питания, торговли, детских дошкольных, оздоровительных учреждений и школ в соответствие с санитарно-гигиеническими нормами и правилами;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1.3. активизировать совместную целенаправленную профилактическую работу с центральными комитетами обществ Красного Креста и Красного Полумесяца, отраслевыми ЦК профсоюзов, их органами на местах, а также другими общественными организациями, направленную на снижение заболеваемости острыми кишечными инфекциями;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1.4. принять меры по улучшению диагностики и лечения больных острыми кишечными инфекциями, оснащению инфекционных стационаров современной медицинской техникой, снабжению лекарственными средствами и </w:t>
      </w:r>
      <w:proofErr w:type="spellStart"/>
      <w:r w:rsidRPr="005059A3">
        <w:rPr>
          <w:rFonts w:ascii="Times New Roman" w:eastAsia="Times New Roman" w:hAnsi="Times New Roman" w:cs="Times New Roman"/>
          <w:color w:val="000000"/>
          <w:sz w:val="24"/>
          <w:szCs w:val="24"/>
          <w:lang w:eastAsia="ru-RU"/>
        </w:rPr>
        <w:t>диагностикумами</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1.5. потребовать от главных специалистов органов здравоохранения улучшить методическую работу и усилить контроль за своевременным выявлением, диагностикой и лечением больных острыми кишечными инфекциями;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1.6. организовать консультативно-методические центры по проведению оральной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 xml:space="preserve"> больным острыми кишечными заболеваниями в краевых, областных, районных и городских детских лечебно-профилактических учреждениях, а также пункты оральной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 xml:space="preserve"> в </w:t>
      </w:r>
      <w:proofErr w:type="spellStart"/>
      <w:r w:rsidRPr="005059A3">
        <w:rPr>
          <w:rFonts w:ascii="Times New Roman" w:eastAsia="Times New Roman" w:hAnsi="Times New Roman" w:cs="Times New Roman"/>
          <w:color w:val="000000"/>
          <w:sz w:val="24"/>
          <w:szCs w:val="24"/>
          <w:lang w:eastAsia="ru-RU"/>
        </w:rPr>
        <w:t>лечпрофучреждениях</w:t>
      </w:r>
      <w:proofErr w:type="spellEnd"/>
      <w:r w:rsidRPr="005059A3">
        <w:rPr>
          <w:rFonts w:ascii="Times New Roman" w:eastAsia="Times New Roman" w:hAnsi="Times New Roman" w:cs="Times New Roman"/>
          <w:color w:val="000000"/>
          <w:sz w:val="24"/>
          <w:szCs w:val="24"/>
          <w:lang w:eastAsia="ru-RU"/>
        </w:rPr>
        <w:t xml:space="preserve"> сельской местности в течение 1990 г;</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1.7. внедрить данный приказ в практическую деятельность всех санитарно-профилактических и лечебно-профилактических учреждений.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 Главным государственным санитарным врачам союзных и автономных республик, краев и областей: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2.1. Усилить государственный санитарный надзор за </w:t>
      </w:r>
      <w:proofErr w:type="spellStart"/>
      <w:r w:rsidRPr="005059A3">
        <w:rPr>
          <w:rFonts w:ascii="Times New Roman" w:eastAsia="Times New Roman" w:hAnsi="Times New Roman" w:cs="Times New Roman"/>
          <w:color w:val="000000"/>
          <w:sz w:val="24"/>
          <w:szCs w:val="24"/>
          <w:lang w:eastAsia="ru-RU"/>
        </w:rPr>
        <w:t>эпидемиологически</w:t>
      </w:r>
      <w:proofErr w:type="spellEnd"/>
      <w:r w:rsidRPr="005059A3">
        <w:rPr>
          <w:rFonts w:ascii="Times New Roman" w:eastAsia="Times New Roman" w:hAnsi="Times New Roman" w:cs="Times New Roman"/>
          <w:color w:val="000000"/>
          <w:sz w:val="24"/>
          <w:szCs w:val="24"/>
          <w:lang w:eastAsia="ru-RU"/>
        </w:rPr>
        <w:t xml:space="preserve"> значимыми объектами, в том числе за водопроводами, предприятиями молочной, мясоперерабатывающей, пищевой промышленности, детскими дошкольными учреждениями, школами, пионерскими лагерями, лагерями труда и отдыха, студенческими сельскохозяйственными отрядами.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Запрещать эксплуатацию объектов, на которых не созданы все условия для соблюдения санитарно-гигиенических норм и правил, личной гигиены персонала.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2.2. Повысить требовательность к руководителям лечебно-профилактических и санитарно-профилактических учреждений за своевременность и полноту информации о возникновении среди населения групповых заболеваний и оперативных мер по их расследованию и ликвидации.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 Директору Центрального научно-исследовательского института эпидемиологии Минздрава СССР т. Покровскому В.И: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3.1. Организовать и провести до 1 июля 1990 г. научно-практическую конференцию "Эффективность проводимых лечебно-диагностических, противоэпидемических, санитарно-гигиенических мер по снижению заболеваемости острыми кишечными инфекциями".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3.2. Разработать комплексную программу научных исследований на 1991 - 1995 гг. по проблеме "Острые кишечные инфекции".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4. Центральному научно-исследовательскому институту эпидемиологии Минздрава СССР (т. Покровский В.И.), Ленинградскому научно-исследовательскому институту эпидемиологии и микробиологии им. Пастера Минздрава РСФСР (т. Перадзе Т.В.), Московскому научно-исследовательскому институту эпидемиологии и микробиологии им. Г.Н. </w:t>
      </w:r>
      <w:proofErr w:type="spellStart"/>
      <w:r w:rsidRPr="005059A3">
        <w:rPr>
          <w:rFonts w:ascii="Times New Roman" w:eastAsia="Times New Roman" w:hAnsi="Times New Roman" w:cs="Times New Roman"/>
          <w:color w:val="000000"/>
          <w:sz w:val="24"/>
          <w:szCs w:val="24"/>
          <w:lang w:eastAsia="ru-RU"/>
        </w:rPr>
        <w:t>Габричевского</w:t>
      </w:r>
      <w:proofErr w:type="spellEnd"/>
      <w:r w:rsidRPr="005059A3">
        <w:rPr>
          <w:rFonts w:ascii="Times New Roman" w:eastAsia="Times New Roman" w:hAnsi="Times New Roman" w:cs="Times New Roman"/>
          <w:color w:val="000000"/>
          <w:sz w:val="24"/>
          <w:szCs w:val="24"/>
          <w:lang w:eastAsia="ru-RU"/>
        </w:rPr>
        <w:t xml:space="preserve"> Минздрава РСФСР (т. Никитин Д.П.):</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4.1. В течение 1990 г. подготовить методические рекомендации по лабораторной диагностике и организации противоэпидемических мероприятий при </w:t>
      </w:r>
      <w:proofErr w:type="spellStart"/>
      <w:r w:rsidRPr="005059A3">
        <w:rPr>
          <w:rFonts w:ascii="Times New Roman" w:eastAsia="Times New Roman" w:hAnsi="Times New Roman" w:cs="Times New Roman"/>
          <w:color w:val="000000"/>
          <w:sz w:val="24"/>
          <w:szCs w:val="24"/>
          <w:lang w:eastAsia="ru-RU"/>
        </w:rPr>
        <w:t>кампилобактериозе</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4.2. В 1-ом полугодии 1990 г. провести обучение врачей-бактериологов республиканских СЭС </w:t>
      </w:r>
      <w:proofErr w:type="spellStart"/>
      <w:r w:rsidRPr="005059A3">
        <w:rPr>
          <w:rFonts w:ascii="Times New Roman" w:eastAsia="Times New Roman" w:hAnsi="Times New Roman" w:cs="Times New Roman"/>
          <w:color w:val="000000"/>
          <w:sz w:val="24"/>
          <w:szCs w:val="24"/>
          <w:lang w:eastAsia="ru-RU"/>
        </w:rPr>
        <w:t>минздравов</w:t>
      </w:r>
      <w:proofErr w:type="spellEnd"/>
      <w:r w:rsidRPr="005059A3">
        <w:rPr>
          <w:rFonts w:ascii="Times New Roman" w:eastAsia="Times New Roman" w:hAnsi="Times New Roman" w:cs="Times New Roman"/>
          <w:color w:val="000000"/>
          <w:sz w:val="24"/>
          <w:szCs w:val="24"/>
          <w:lang w:eastAsia="ru-RU"/>
        </w:rPr>
        <w:t xml:space="preserve"> союзных республик новым методикам диагностики острых кишечных инфекций на рабочих местах в ЦНИИЭ Минздрава СССР и НИИЭМ им. Пастера.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5. Начальнику Главного эпидемиологического управления т. Наркевичу М.И., начальнику Управления специализированной медицинской помощи т. Деменкову А.Н., начальнику Главного управления охраны материнства и детства т. Алексееву В.А. организовать пересмотр действующих инструктивно-методических материалов по острым кишечным инфекциям, завершить эту работу к 1991 году.</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6. Комитету медицинских иммунобиологических препаратов при Минздраве СССР (т. </w:t>
      </w:r>
      <w:proofErr w:type="spellStart"/>
      <w:r w:rsidRPr="005059A3">
        <w:rPr>
          <w:rFonts w:ascii="Times New Roman" w:eastAsia="Times New Roman" w:hAnsi="Times New Roman" w:cs="Times New Roman"/>
          <w:color w:val="000000"/>
          <w:sz w:val="24"/>
          <w:szCs w:val="24"/>
          <w:lang w:eastAsia="ru-RU"/>
        </w:rPr>
        <w:t>Медуницин</w:t>
      </w:r>
      <w:proofErr w:type="spellEnd"/>
      <w:r w:rsidRPr="005059A3">
        <w:rPr>
          <w:rFonts w:ascii="Times New Roman" w:eastAsia="Times New Roman" w:hAnsi="Times New Roman" w:cs="Times New Roman"/>
          <w:color w:val="000000"/>
          <w:sz w:val="24"/>
          <w:szCs w:val="24"/>
          <w:lang w:eastAsia="ru-RU"/>
        </w:rPr>
        <w:t xml:space="preserve"> И.В.) до 1 января 1990 года представить конкретные предложения о целесообразности дальнейшего применения бактериофагов, для профилактики возможного распространения заболеваний и лечения больных.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7. Владивостокскому научно-исследовательскому институту эпидемиологии и микробиологии СО АМН СССР (т. Беседнова Н.Н.), Центральному научно-исследовательскому институту эпидемиологии Минздрава СССР (т. Покровский В.И.), Ленинградскому научно-исследовательскому институту эпидемиологии и микробиологии им. Пастера Минздрава РСФСР (т. Перадзе Т.В.) разработать для практических учреждений здравоохранения инструкцию "Эпидемиология, лабораторная диагностика </w:t>
      </w:r>
      <w:proofErr w:type="spellStart"/>
      <w:r w:rsidRPr="005059A3">
        <w:rPr>
          <w:rFonts w:ascii="Times New Roman" w:eastAsia="Times New Roman" w:hAnsi="Times New Roman" w:cs="Times New Roman"/>
          <w:color w:val="000000"/>
          <w:sz w:val="24"/>
          <w:szCs w:val="24"/>
          <w:lang w:eastAsia="ru-RU"/>
        </w:rPr>
        <w:t>иерсиниозов</w:t>
      </w:r>
      <w:proofErr w:type="spellEnd"/>
      <w:r w:rsidRPr="005059A3">
        <w:rPr>
          <w:rFonts w:ascii="Times New Roman" w:eastAsia="Times New Roman" w:hAnsi="Times New Roman" w:cs="Times New Roman"/>
          <w:color w:val="000000"/>
          <w:sz w:val="24"/>
          <w:szCs w:val="24"/>
          <w:lang w:eastAsia="ru-RU"/>
        </w:rPr>
        <w:t>, организация и проведение противоэпидемических мероприятий" в срок до 1 ноября 1990 года.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8. Ростовскому научно-производственному объединению "</w:t>
      </w:r>
      <w:proofErr w:type="spellStart"/>
      <w:r w:rsidRPr="005059A3">
        <w:rPr>
          <w:rFonts w:ascii="Times New Roman" w:eastAsia="Times New Roman" w:hAnsi="Times New Roman" w:cs="Times New Roman"/>
          <w:color w:val="000000"/>
          <w:sz w:val="24"/>
          <w:szCs w:val="24"/>
          <w:lang w:eastAsia="ru-RU"/>
        </w:rPr>
        <w:t>Ростэпидкомплекс</w:t>
      </w:r>
      <w:proofErr w:type="spellEnd"/>
      <w:r w:rsidRPr="005059A3">
        <w:rPr>
          <w:rFonts w:ascii="Times New Roman" w:eastAsia="Times New Roman" w:hAnsi="Times New Roman" w:cs="Times New Roman"/>
          <w:color w:val="000000"/>
          <w:sz w:val="24"/>
          <w:szCs w:val="24"/>
          <w:lang w:eastAsia="ru-RU"/>
        </w:rPr>
        <w:t xml:space="preserve">" Минздрава РСФСР (т. </w:t>
      </w:r>
      <w:proofErr w:type="spellStart"/>
      <w:r w:rsidRPr="005059A3">
        <w:rPr>
          <w:rFonts w:ascii="Times New Roman" w:eastAsia="Times New Roman" w:hAnsi="Times New Roman" w:cs="Times New Roman"/>
          <w:color w:val="000000"/>
          <w:sz w:val="24"/>
          <w:szCs w:val="24"/>
          <w:lang w:eastAsia="ru-RU"/>
        </w:rPr>
        <w:t>Щепелев</w:t>
      </w:r>
      <w:proofErr w:type="spellEnd"/>
      <w:r w:rsidRPr="005059A3">
        <w:rPr>
          <w:rFonts w:ascii="Times New Roman" w:eastAsia="Times New Roman" w:hAnsi="Times New Roman" w:cs="Times New Roman"/>
          <w:color w:val="000000"/>
          <w:sz w:val="24"/>
          <w:szCs w:val="24"/>
          <w:lang w:eastAsia="ru-RU"/>
        </w:rPr>
        <w:t xml:space="preserve"> А.П.) обеспечить промышленный выпуск тест-системы для определения антигенов и антител </w:t>
      </w:r>
      <w:proofErr w:type="spellStart"/>
      <w:r w:rsidRPr="005059A3">
        <w:rPr>
          <w:rFonts w:ascii="Times New Roman" w:eastAsia="Times New Roman" w:hAnsi="Times New Roman" w:cs="Times New Roman"/>
          <w:color w:val="000000"/>
          <w:sz w:val="24"/>
          <w:szCs w:val="24"/>
          <w:lang w:eastAsia="ru-RU"/>
        </w:rPr>
        <w:t>ротавируса</w:t>
      </w:r>
      <w:proofErr w:type="spellEnd"/>
      <w:r w:rsidRPr="005059A3">
        <w:rPr>
          <w:rFonts w:ascii="Times New Roman" w:eastAsia="Times New Roman" w:hAnsi="Times New Roman" w:cs="Times New Roman"/>
          <w:color w:val="000000"/>
          <w:sz w:val="24"/>
          <w:szCs w:val="24"/>
          <w:lang w:eastAsia="ru-RU"/>
        </w:rPr>
        <w:t xml:space="preserve"> в 1990 году.</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9. Генеральному директору В/О "</w:t>
      </w:r>
      <w:proofErr w:type="spellStart"/>
      <w:r w:rsidRPr="005059A3">
        <w:rPr>
          <w:rFonts w:ascii="Times New Roman" w:eastAsia="Times New Roman" w:hAnsi="Times New Roman" w:cs="Times New Roman"/>
          <w:color w:val="000000"/>
          <w:sz w:val="24"/>
          <w:szCs w:val="24"/>
          <w:lang w:eastAsia="ru-RU"/>
        </w:rPr>
        <w:t>Союзфармация</w:t>
      </w:r>
      <w:proofErr w:type="spellEnd"/>
      <w:r w:rsidRPr="005059A3">
        <w:rPr>
          <w:rFonts w:ascii="Times New Roman" w:eastAsia="Times New Roman" w:hAnsi="Times New Roman" w:cs="Times New Roman"/>
          <w:color w:val="000000"/>
          <w:sz w:val="24"/>
          <w:szCs w:val="24"/>
          <w:lang w:eastAsia="ru-RU"/>
        </w:rPr>
        <w:t xml:space="preserve">" т. </w:t>
      </w:r>
      <w:proofErr w:type="spellStart"/>
      <w:r w:rsidRPr="005059A3">
        <w:rPr>
          <w:rFonts w:ascii="Times New Roman" w:eastAsia="Times New Roman" w:hAnsi="Times New Roman" w:cs="Times New Roman"/>
          <w:color w:val="000000"/>
          <w:sz w:val="24"/>
          <w:szCs w:val="24"/>
          <w:lang w:eastAsia="ru-RU"/>
        </w:rPr>
        <w:t>Апазову</w:t>
      </w:r>
      <w:proofErr w:type="spellEnd"/>
      <w:r w:rsidRPr="005059A3">
        <w:rPr>
          <w:rFonts w:ascii="Times New Roman" w:eastAsia="Times New Roman" w:hAnsi="Times New Roman" w:cs="Times New Roman"/>
          <w:color w:val="000000"/>
          <w:sz w:val="24"/>
          <w:szCs w:val="24"/>
          <w:lang w:eastAsia="ru-RU"/>
        </w:rPr>
        <w:t xml:space="preserve"> А.Д. принять меры к полному удовлетворению потребностей союзных республик в биологических препаратах, </w:t>
      </w:r>
      <w:proofErr w:type="spellStart"/>
      <w:r w:rsidRPr="005059A3">
        <w:rPr>
          <w:rFonts w:ascii="Times New Roman" w:eastAsia="Times New Roman" w:hAnsi="Times New Roman" w:cs="Times New Roman"/>
          <w:color w:val="000000"/>
          <w:sz w:val="24"/>
          <w:szCs w:val="24"/>
          <w:lang w:eastAsia="ru-RU"/>
        </w:rPr>
        <w:t>диагностикумах</w:t>
      </w:r>
      <w:proofErr w:type="spellEnd"/>
      <w:r w:rsidRPr="005059A3">
        <w:rPr>
          <w:rFonts w:ascii="Times New Roman" w:eastAsia="Times New Roman" w:hAnsi="Times New Roman" w:cs="Times New Roman"/>
          <w:color w:val="000000"/>
          <w:sz w:val="24"/>
          <w:szCs w:val="24"/>
          <w:lang w:eastAsia="ru-RU"/>
        </w:rPr>
        <w:t xml:space="preserve">, средах, реактивах для выделения возбудителей острых кишечных инфекций, а также, препаратах для оральной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10. Центральному научно-исследовательскому институту эпидемиологии Минздрава СССР (т. Покровский В.И.), Всесоюзному научно-исследовательскому центру профилактической медицины (т. </w:t>
      </w:r>
      <w:proofErr w:type="spellStart"/>
      <w:r w:rsidRPr="005059A3">
        <w:rPr>
          <w:rFonts w:ascii="Times New Roman" w:eastAsia="Times New Roman" w:hAnsi="Times New Roman" w:cs="Times New Roman"/>
          <w:color w:val="000000"/>
          <w:sz w:val="24"/>
          <w:szCs w:val="24"/>
          <w:lang w:eastAsia="ru-RU"/>
        </w:rPr>
        <w:t>Оганов</w:t>
      </w:r>
      <w:proofErr w:type="spellEnd"/>
      <w:r w:rsidRPr="005059A3">
        <w:rPr>
          <w:rFonts w:ascii="Times New Roman" w:eastAsia="Times New Roman" w:hAnsi="Times New Roman" w:cs="Times New Roman"/>
          <w:color w:val="000000"/>
          <w:sz w:val="24"/>
          <w:szCs w:val="24"/>
          <w:lang w:eastAsia="ru-RU"/>
        </w:rPr>
        <w:t xml:space="preserve"> Р.Г.) в течение 1990 - 1991 гг. подготовить материалы по санитарной пропаганде профилактики острых кишечных заболеваний с </w:t>
      </w:r>
      <w:r w:rsidRPr="005059A3">
        <w:rPr>
          <w:rFonts w:ascii="Times New Roman" w:eastAsia="Times New Roman" w:hAnsi="Times New Roman" w:cs="Times New Roman"/>
          <w:color w:val="000000"/>
          <w:sz w:val="24"/>
          <w:szCs w:val="24"/>
          <w:lang w:eastAsia="ru-RU"/>
        </w:rPr>
        <w:lastRenderedPageBreak/>
        <w:t>учетом региональных особенностей союзных республик превалирующих путей и факторов передачи инфекции.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Считать утратившим силу приказ Министерства здравоохранения СССР № 840 от 3 сентября 1976 г. "О совершенствовании профилактики дизентерии и других острых кишечных заболеваний".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Настоящий приказ разрешается размножить в необходимом количестве экземпляров.</w:t>
      </w:r>
    </w:p>
    <w:p w:rsidR="005059A3" w:rsidRPr="005059A3" w:rsidRDefault="005059A3" w:rsidP="005059A3">
      <w:pPr>
        <w:spacing w:after="12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Контроль за выполнением настоящего приказа возложить на заместителей министра здравоохранения СССР тт. </w:t>
      </w:r>
      <w:proofErr w:type="spellStart"/>
      <w:r w:rsidRPr="005059A3">
        <w:rPr>
          <w:rFonts w:ascii="Times New Roman" w:eastAsia="Times New Roman" w:hAnsi="Times New Roman" w:cs="Times New Roman"/>
          <w:color w:val="000000"/>
          <w:sz w:val="24"/>
          <w:szCs w:val="24"/>
          <w:lang w:eastAsia="ru-RU"/>
        </w:rPr>
        <w:t>Кондрусева</w:t>
      </w:r>
      <w:proofErr w:type="spellEnd"/>
      <w:r w:rsidRPr="005059A3">
        <w:rPr>
          <w:rFonts w:ascii="Times New Roman" w:eastAsia="Times New Roman" w:hAnsi="Times New Roman" w:cs="Times New Roman"/>
          <w:color w:val="000000"/>
          <w:sz w:val="24"/>
          <w:szCs w:val="24"/>
          <w:lang w:eastAsia="ru-RU"/>
        </w:rPr>
        <w:t xml:space="preserve"> А.И., Баранова А.А., </w:t>
      </w:r>
      <w:proofErr w:type="spellStart"/>
      <w:r w:rsidRPr="005059A3">
        <w:rPr>
          <w:rFonts w:ascii="Times New Roman" w:eastAsia="Times New Roman" w:hAnsi="Times New Roman" w:cs="Times New Roman"/>
          <w:color w:val="000000"/>
          <w:sz w:val="24"/>
          <w:szCs w:val="24"/>
          <w:lang w:eastAsia="ru-RU"/>
        </w:rPr>
        <w:t>Царегородцева</w:t>
      </w:r>
      <w:proofErr w:type="spellEnd"/>
      <w:r w:rsidRPr="005059A3">
        <w:rPr>
          <w:rFonts w:ascii="Times New Roman" w:eastAsia="Times New Roman" w:hAnsi="Times New Roman" w:cs="Times New Roman"/>
          <w:color w:val="000000"/>
          <w:sz w:val="24"/>
          <w:szCs w:val="24"/>
          <w:lang w:eastAsia="ru-RU"/>
        </w:rPr>
        <w:t xml:space="preserve"> А.Д.</w:t>
      </w:r>
    </w:p>
    <w:tbl>
      <w:tblPr>
        <w:tblW w:w="9072" w:type="dxa"/>
        <w:tblCellMar>
          <w:left w:w="0" w:type="dxa"/>
          <w:right w:w="0" w:type="dxa"/>
        </w:tblCellMar>
        <w:tblLook w:val="04A0" w:firstRow="1" w:lastRow="0" w:firstColumn="1" w:lastColumn="0" w:noHBand="0" w:noVBand="1"/>
      </w:tblPr>
      <w:tblGrid>
        <w:gridCol w:w="4540"/>
        <w:gridCol w:w="4532"/>
      </w:tblGrid>
      <w:tr w:rsidR="005059A3" w:rsidRPr="005059A3" w:rsidTr="005059A3">
        <w:tc>
          <w:tcPr>
            <w:tcW w:w="4643" w:type="dxa"/>
            <w:tcMar>
              <w:top w:w="0" w:type="dxa"/>
              <w:left w:w="108" w:type="dxa"/>
              <w:bottom w:w="0" w:type="dxa"/>
              <w:right w:w="108" w:type="dxa"/>
            </w:tcMar>
            <w:hideMark/>
          </w:tcPr>
          <w:p w:rsidR="005059A3" w:rsidRPr="005059A3" w:rsidRDefault="005059A3" w:rsidP="005059A3">
            <w:pPr>
              <w:spacing w:after="0" w:line="240" w:lineRule="auto"/>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Министр</w:t>
            </w:r>
          </w:p>
        </w:tc>
        <w:tc>
          <w:tcPr>
            <w:tcW w:w="4644" w:type="dxa"/>
            <w:tcMar>
              <w:top w:w="0" w:type="dxa"/>
              <w:left w:w="108" w:type="dxa"/>
              <w:bottom w:w="0" w:type="dxa"/>
              <w:right w:w="108" w:type="dxa"/>
            </w:tcMar>
            <w:vAlign w:val="bottom"/>
            <w:hideMark/>
          </w:tcPr>
          <w:p w:rsidR="005059A3" w:rsidRPr="005059A3" w:rsidRDefault="005059A3" w:rsidP="005059A3">
            <w:pPr>
              <w:spacing w:after="0" w:line="240" w:lineRule="auto"/>
              <w:jc w:val="right"/>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Е.И. Чазов</w:t>
            </w:r>
          </w:p>
        </w:tc>
      </w:tr>
    </w:tbl>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p w:rsidR="005059A3" w:rsidRPr="005059A3" w:rsidRDefault="005059A3" w:rsidP="005059A3">
      <w:pPr>
        <w:spacing w:before="120" w:after="0" w:line="240" w:lineRule="auto"/>
        <w:jc w:val="right"/>
        <w:outlineLvl w:val="0"/>
        <w:rPr>
          <w:rFonts w:ascii="Times New Roman" w:eastAsia="Times New Roman" w:hAnsi="Times New Roman" w:cs="Times New Roman"/>
          <w:b/>
          <w:bCs/>
          <w:color w:val="000000"/>
          <w:kern w:val="36"/>
          <w:sz w:val="24"/>
          <w:szCs w:val="24"/>
          <w:lang w:eastAsia="ru-RU"/>
        </w:rPr>
      </w:pPr>
      <w:bookmarkStart w:id="1" w:name="i18470"/>
      <w:bookmarkEnd w:id="1"/>
      <w:r w:rsidRPr="005059A3">
        <w:rPr>
          <w:rFonts w:ascii="Times New Roman" w:eastAsia="Times New Roman" w:hAnsi="Times New Roman" w:cs="Times New Roman"/>
          <w:b/>
          <w:bCs/>
          <w:color w:val="000000"/>
          <w:kern w:val="36"/>
          <w:sz w:val="24"/>
          <w:szCs w:val="24"/>
          <w:lang w:eastAsia="ru-RU"/>
        </w:rPr>
        <w:t>Приложение № 1</w:t>
      </w:r>
    </w:p>
    <w:p w:rsidR="005059A3" w:rsidRPr="005059A3" w:rsidRDefault="005059A3" w:rsidP="005059A3">
      <w:pPr>
        <w:spacing w:after="120" w:line="240" w:lineRule="auto"/>
        <w:jc w:val="right"/>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к приказу Минздрава СССР</w:t>
      </w:r>
      <w:r w:rsidRPr="005059A3">
        <w:rPr>
          <w:rFonts w:ascii="Times New Roman" w:eastAsia="Times New Roman" w:hAnsi="Times New Roman" w:cs="Times New Roman"/>
          <w:b/>
          <w:bCs/>
          <w:color w:val="000000"/>
          <w:sz w:val="24"/>
          <w:szCs w:val="24"/>
          <w:lang w:eastAsia="ru-RU"/>
        </w:rPr>
        <w:br/>
        <w:t>от 16 августа 1989 г. № 475</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Методические указания "Основные принципы организации санитарно-эпидемиологического надзора за острыми кишечными инфекциями"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Под санитарно-эпидемиологическим надзором за острыми кишечными инфекциями понимается сбор информации и динамическая оценка факторов риска, условий жизни, заболеваемости населения конкретной территории, обоснование и проведение необходимых профилактических и противоэпидемических мероприятий. Цель санитарно-эпидемиологического надзора - предупреждение возникновения острых кишечных инфекций среди населения.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Настоящие методические указания составлены на основе опыта работы санитарно-эпидемиологической службы различных территорий и содержат основные принципы организации санэпиднадзора, которые могут быть использованы с учетом специфики местных условий.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Функциональными компонентами системы санитарно-эпидемиологического надзора являются следующие подсистемы: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информационное обеспечение;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эпидемиологическая диагностика;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управление.</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1. Информационное обеспечение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1.1. Подсистема информационного обеспечения решает задачу сбора необходимой информации, ее рациональное распределение между специалистами и функционирование обратной связи. Сбор первичной информации осуществляется районной (городской) СЭС. Объем информации для областного и республиканского уровней определяется каждой союзной республикой (областью) и зависит от местных условий и существующих технических возможностей.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1.2. В крупных районных и городских СЭС целесообразно организовать группы для сбора и обработки данных для проведения </w:t>
      </w:r>
      <w:proofErr w:type="spellStart"/>
      <w:r w:rsidRPr="005059A3">
        <w:rPr>
          <w:rFonts w:ascii="Times New Roman" w:eastAsia="Times New Roman" w:hAnsi="Times New Roman" w:cs="Times New Roman"/>
          <w:color w:val="000000"/>
          <w:sz w:val="24"/>
          <w:szCs w:val="24"/>
          <w:lang w:eastAsia="ru-RU"/>
        </w:rPr>
        <w:t>санэпиданализа</w:t>
      </w:r>
      <w:proofErr w:type="spellEnd"/>
      <w:r w:rsidRPr="005059A3">
        <w:rPr>
          <w:rFonts w:ascii="Times New Roman" w:eastAsia="Times New Roman" w:hAnsi="Times New Roman" w:cs="Times New Roman"/>
          <w:color w:val="000000"/>
          <w:sz w:val="24"/>
          <w:szCs w:val="24"/>
          <w:lang w:eastAsia="ru-RU"/>
        </w:rPr>
        <w:t>. (См. положение о группе.)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 отсутствии возможности организации группы, функциональные обязанности по сбору и анализу информации распределяются между специалистами санитарно-гигиенического и эпидемиологического отделов.</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1.3. Обратная связь - это информация об </w:t>
      </w:r>
      <w:proofErr w:type="spellStart"/>
      <w:r w:rsidRPr="005059A3">
        <w:rPr>
          <w:rFonts w:ascii="Times New Roman" w:eastAsia="Times New Roman" w:hAnsi="Times New Roman" w:cs="Times New Roman"/>
          <w:color w:val="000000"/>
          <w:sz w:val="24"/>
          <w:szCs w:val="24"/>
          <w:lang w:eastAsia="ru-RU"/>
        </w:rPr>
        <w:t>эпидситуации</w:t>
      </w:r>
      <w:proofErr w:type="spellEnd"/>
      <w:r w:rsidRPr="005059A3">
        <w:rPr>
          <w:rFonts w:ascii="Times New Roman" w:eastAsia="Times New Roman" w:hAnsi="Times New Roman" w:cs="Times New Roman"/>
          <w:color w:val="000000"/>
          <w:sz w:val="24"/>
          <w:szCs w:val="24"/>
          <w:lang w:eastAsia="ru-RU"/>
        </w:rPr>
        <w:t xml:space="preserve"> на всей подконтрольной территории, оценка деятельности нижестоящей СЭС по итогам анализа работы всей системы санэпиднадзора, информация заинтересованных ведомств о ходе выполнения плана мероприятий по профилактике кишечных инфекций.</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2. Эпидемиологическая диагностика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 рамках подсистемы эпидемиологической диагностики проводится ретроспективный и оперативный эпидемиологический анализ.</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2.1. Ретроспективный эпидемиологический анализ предусматривает:</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анализ многолетней и сезонной динамики заболеваемости;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анализ заболеваемости по территории;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анализ заболеваемости по группам населения в целом и на неблагополучных территориях;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эпидемиологическую оценку санитарной надежности объектов, расположенных на конкретной территории;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оценку качества и эффективности проведенных профилактических и противоэпидемических мероприятий;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комплексный анализ для выявления причин неблагополучия.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2.1.1. Анализ многолетней динамики заболеваемости направлен на выявление ее тенденции на конкретной территории с учетом цикличности и сезонности. Этот анализ проводится как по сумме острых кишечных инфекций, так и по отдельным нозологическим формам (</w:t>
      </w:r>
      <w:proofErr w:type="spellStart"/>
      <w:r w:rsidRPr="005059A3">
        <w:rPr>
          <w:rFonts w:ascii="Times New Roman" w:eastAsia="Times New Roman" w:hAnsi="Times New Roman" w:cs="Times New Roman"/>
          <w:color w:val="000000"/>
          <w:sz w:val="24"/>
          <w:szCs w:val="24"/>
          <w:lang w:eastAsia="ru-RU"/>
        </w:rPr>
        <w:t>шигеллез</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Зонне</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шигеллез</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Флекснера</w:t>
      </w:r>
      <w:proofErr w:type="spellEnd"/>
      <w:r w:rsidRPr="005059A3">
        <w:rPr>
          <w:rFonts w:ascii="Times New Roman" w:eastAsia="Times New Roman" w:hAnsi="Times New Roman" w:cs="Times New Roman"/>
          <w:color w:val="000000"/>
          <w:sz w:val="24"/>
          <w:szCs w:val="24"/>
          <w:lang w:eastAsia="ru-RU"/>
        </w:rPr>
        <w:t>, сальмонеллезы и др.). По результатам анализа дается оценка ситуации и прогноз.</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2.1.2. Анализ заболеваемости по территории выполняется на основе расчета среднемноголетних показателей заболеваемости по избранным территориальным единицам (районы, </w:t>
      </w:r>
      <w:proofErr w:type="spellStart"/>
      <w:r w:rsidRPr="005059A3">
        <w:rPr>
          <w:rFonts w:ascii="Times New Roman" w:eastAsia="Times New Roman" w:hAnsi="Times New Roman" w:cs="Times New Roman"/>
          <w:color w:val="000000"/>
          <w:sz w:val="24"/>
          <w:szCs w:val="24"/>
          <w:lang w:eastAsia="ru-RU"/>
        </w:rPr>
        <w:t>микроучастки</w:t>
      </w:r>
      <w:proofErr w:type="spellEnd"/>
      <w:r w:rsidRPr="005059A3">
        <w:rPr>
          <w:rFonts w:ascii="Times New Roman" w:eastAsia="Times New Roman" w:hAnsi="Times New Roman" w:cs="Times New Roman"/>
          <w:color w:val="000000"/>
          <w:sz w:val="24"/>
          <w:szCs w:val="24"/>
          <w:lang w:eastAsia="ru-RU"/>
        </w:rPr>
        <w:t>, населенные пункты и т.п.). С учетом уровня и динамики заболеваемости выявляются территории, устойчиво неблагополучные либо по уровню заболеваемости, либо по тенденции к росту. Эти территории подлежат более углубленному изучению, прежде всего, с учетом эпидемиологической оценки их санитарной надежности и выявления наиболее пораженных групп населения.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2.1.3. Анализ заболеваемости по группам населения проводится, главным образом, на неблагополучных территориях. Оценивается заболеваемость в разных возрастных и социально-профессиональных группах риска (т.е. о том, какие группы населения наиболее поражаются той или иной нозологической формой кишечных инфекций).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2.1.4. На следующем этапе дается оценка эпидемиологической надежности объектов (предприятия молочной, мясной, пищевой отраслей промышленности, общественного питания и торговли, водоснабжения, </w:t>
      </w:r>
      <w:proofErr w:type="spellStart"/>
      <w:r w:rsidRPr="005059A3">
        <w:rPr>
          <w:rFonts w:ascii="Times New Roman" w:eastAsia="Times New Roman" w:hAnsi="Times New Roman" w:cs="Times New Roman"/>
          <w:color w:val="000000"/>
          <w:sz w:val="24"/>
          <w:szCs w:val="24"/>
          <w:lang w:eastAsia="ru-RU"/>
        </w:rPr>
        <w:t>канализования</w:t>
      </w:r>
      <w:proofErr w:type="spellEnd"/>
      <w:r w:rsidRPr="005059A3">
        <w:rPr>
          <w:rFonts w:ascii="Times New Roman" w:eastAsia="Times New Roman" w:hAnsi="Times New Roman" w:cs="Times New Roman"/>
          <w:color w:val="000000"/>
          <w:sz w:val="24"/>
          <w:szCs w:val="24"/>
          <w:lang w:eastAsia="ru-RU"/>
        </w:rPr>
        <w:t xml:space="preserve"> и очистки населенных мест, детские и подростковые учреждения всех профилей). Это позволяет выделить предприятия и учреждения, требующие осуществления неотложных мероприятий по улучшению их санитарно-технического состояния и определить кратность и объем государственного санитарного надзора за ними.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Министерством здравоохранения СССР утверждены и направлены для внедрения на местах "Методические </w:t>
      </w:r>
      <w:proofErr w:type="gramStart"/>
      <w:r w:rsidRPr="005059A3">
        <w:rPr>
          <w:rFonts w:ascii="Times New Roman" w:eastAsia="Times New Roman" w:hAnsi="Times New Roman" w:cs="Times New Roman"/>
          <w:color w:val="000000"/>
          <w:sz w:val="24"/>
          <w:szCs w:val="24"/>
          <w:lang w:eastAsia="ru-RU"/>
        </w:rPr>
        <w:t>указания по эпидемиологической оценке</w:t>
      </w:r>
      <w:proofErr w:type="gramEnd"/>
      <w:r w:rsidRPr="005059A3">
        <w:rPr>
          <w:rFonts w:ascii="Times New Roman" w:eastAsia="Times New Roman" w:hAnsi="Times New Roman" w:cs="Times New Roman"/>
          <w:color w:val="000000"/>
          <w:sz w:val="24"/>
          <w:szCs w:val="24"/>
          <w:lang w:eastAsia="ru-RU"/>
        </w:rPr>
        <w:t xml:space="preserve"> санитарно-гигиенических условий в целях профилактики кишечных инфекций" (№ 28-6/20 от 06.06.86).</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 ряде союзных республик (РСФСР, УССР, БССР) разработаны и успешно внедряются критерии и методы эпидемиологической оценки других объектов надзора (молочных заводов, МТФ, предприятий общественного питания и др.).</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На областные и республиканские санэпидстанции возлагается задача разработки критериев </w:t>
      </w:r>
      <w:proofErr w:type="spellStart"/>
      <w:r w:rsidRPr="005059A3">
        <w:rPr>
          <w:rFonts w:ascii="Times New Roman" w:eastAsia="Times New Roman" w:hAnsi="Times New Roman" w:cs="Times New Roman"/>
          <w:color w:val="000000"/>
          <w:sz w:val="24"/>
          <w:szCs w:val="24"/>
          <w:lang w:eastAsia="ru-RU"/>
        </w:rPr>
        <w:t>эпиднадежности</w:t>
      </w:r>
      <w:proofErr w:type="spellEnd"/>
      <w:r w:rsidRPr="005059A3">
        <w:rPr>
          <w:rFonts w:ascii="Times New Roman" w:eastAsia="Times New Roman" w:hAnsi="Times New Roman" w:cs="Times New Roman"/>
          <w:color w:val="000000"/>
          <w:sz w:val="24"/>
          <w:szCs w:val="24"/>
          <w:lang w:eastAsia="ru-RU"/>
        </w:rPr>
        <w:t xml:space="preserve"> по всем </w:t>
      </w:r>
      <w:proofErr w:type="spellStart"/>
      <w:r w:rsidRPr="005059A3">
        <w:rPr>
          <w:rFonts w:ascii="Times New Roman" w:eastAsia="Times New Roman" w:hAnsi="Times New Roman" w:cs="Times New Roman"/>
          <w:color w:val="000000"/>
          <w:sz w:val="24"/>
          <w:szCs w:val="24"/>
          <w:lang w:eastAsia="ru-RU"/>
        </w:rPr>
        <w:t>эпидзначимым</w:t>
      </w:r>
      <w:proofErr w:type="spellEnd"/>
      <w:r w:rsidRPr="005059A3">
        <w:rPr>
          <w:rFonts w:ascii="Times New Roman" w:eastAsia="Times New Roman" w:hAnsi="Times New Roman" w:cs="Times New Roman"/>
          <w:color w:val="000000"/>
          <w:sz w:val="24"/>
          <w:szCs w:val="24"/>
          <w:lang w:eastAsia="ru-RU"/>
        </w:rPr>
        <w:t xml:space="preserve"> объектам и дифференцирования задач надзора по уровням </w:t>
      </w:r>
      <w:proofErr w:type="spellStart"/>
      <w:r w:rsidRPr="005059A3">
        <w:rPr>
          <w:rFonts w:ascii="Times New Roman" w:eastAsia="Times New Roman" w:hAnsi="Times New Roman" w:cs="Times New Roman"/>
          <w:color w:val="000000"/>
          <w:sz w:val="24"/>
          <w:szCs w:val="24"/>
          <w:lang w:eastAsia="ru-RU"/>
        </w:rPr>
        <w:t>санэпидслужбы</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2.1.5. Для установления причин различия в уровнях заболеваемости на отдельных территориях рекомендуется составление санитарно-эпидемиологического паспорта территории (характеристика микрорайонов, участков). Санитарно-эпидемиологический паспорт отражает демографическую, социальную и профессиональную характеристику населения, водоснабжения, очистки территории, поступления и распределения продуктов питания, обеспеченность детскими и подростковыми, медицинскими учреждениями и пр. Кроме того, указывается исчерпывающая информация об эпидемиологическом фоне территории, заболеваемости во всех ее аспектах, биологических свойствах возбудителей и т.д.</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 xml:space="preserve">Составление и ведение </w:t>
      </w:r>
      <w:proofErr w:type="spellStart"/>
      <w:r w:rsidRPr="005059A3">
        <w:rPr>
          <w:rFonts w:ascii="Times New Roman" w:eastAsia="Times New Roman" w:hAnsi="Times New Roman" w:cs="Times New Roman"/>
          <w:color w:val="000000"/>
          <w:sz w:val="24"/>
          <w:szCs w:val="24"/>
          <w:lang w:eastAsia="ru-RU"/>
        </w:rPr>
        <w:t>санэпидпаспорта</w:t>
      </w:r>
      <w:proofErr w:type="spellEnd"/>
      <w:r w:rsidRPr="005059A3">
        <w:rPr>
          <w:rFonts w:ascii="Times New Roman" w:eastAsia="Times New Roman" w:hAnsi="Times New Roman" w:cs="Times New Roman"/>
          <w:color w:val="000000"/>
          <w:sz w:val="24"/>
          <w:szCs w:val="24"/>
          <w:lang w:eastAsia="ru-RU"/>
        </w:rPr>
        <w:t xml:space="preserve"> (характеристики) территории помогает решению задачи слежения за условиями развития эпидемического процесса, за факторами передачи возбудителей кишечных инфекций.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2.1.6. Заключительным этапом ретроспективного анализа является комплексный анализ в ходе которого выдвигаются и проверяются гипотезы о причинах и условиях высокого уровня заболеваемости. Такой анализ должен обязательно выполняться сопряженно с результатами эпидемиологической оценки санитарной надежности территории, анализом демографических данных и состояния медицинского обслуживания.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Комплексный анализ эпидемиологических данных и факторов риска заражения на разных территориях является ключевым при выявлении основных причин и условий передачи возбудителей острых кишечных инфекций. Формулируются гипотезы (предположения), объясняющие динамику заболеваемости и различия ее в уровнях в разных группах населения и на разных территориях. Затем выдвинутые гипотезы проверяются. Если различия в показателях не достигает статистически значимых, то они могут носить случайный характер, и тогда попытка найти причину, определяющую различия </w:t>
      </w:r>
      <w:proofErr w:type="gramStart"/>
      <w:r w:rsidRPr="005059A3">
        <w:rPr>
          <w:rFonts w:ascii="Times New Roman" w:eastAsia="Times New Roman" w:hAnsi="Times New Roman" w:cs="Times New Roman"/>
          <w:color w:val="000000"/>
          <w:sz w:val="24"/>
          <w:szCs w:val="24"/>
          <w:lang w:eastAsia="ru-RU"/>
        </w:rPr>
        <w:t>в заболеваемости</w:t>
      </w:r>
      <w:proofErr w:type="gramEnd"/>
      <w:r w:rsidRPr="005059A3">
        <w:rPr>
          <w:rFonts w:ascii="Times New Roman" w:eastAsia="Times New Roman" w:hAnsi="Times New Roman" w:cs="Times New Roman"/>
          <w:color w:val="000000"/>
          <w:sz w:val="24"/>
          <w:szCs w:val="24"/>
          <w:lang w:eastAsia="ru-RU"/>
        </w:rPr>
        <w:t xml:space="preserve"> является малообоснованной.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Для проверки выдвинутой гипотезы используют логические и статистические методы анализа. К статистическим методам относятся вычисление показателей соответствия (критерий X2) и коэффициента корреляции. Статистические методы подробно изложены в специальных руководствах.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 результатам анализа предлагаются мероприятия для снижения заболеваемости кишечными инфекциями на данной территории. Может случиться, что собранной информации недостаточно для окончательного суждения о правильности предложенной первичной гипотезы. В этом случае необходимо организовать дополнительное получение требуемых данных и вернуться к их анализу на соответствующем этапе (на этапе анализа заболеваемости по территории, или на этапе эпидемиологической оценки санитарной надежности объектов, или на этапе комплексного анализа).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2.2. Оперативный эпидемиологический анализ. Задачами этого анализа являются: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слежение за динамикой развития эпидемического процесса;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слежение за санитарным фоном (возникновением факторов риска);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оперативная оценка ситуации;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установление причин подъема заболеваемости и коррекция проводимых мероприятий.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2.2.1. Слежение за динамикой развития эпидемического процесса ведется по четырем критериям: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уровень заболеваемости ОКИ на территории (или территориях, если слежение осуществляется по </w:t>
      </w:r>
      <w:proofErr w:type="spellStart"/>
      <w:r w:rsidRPr="005059A3">
        <w:rPr>
          <w:rFonts w:ascii="Times New Roman" w:eastAsia="Times New Roman" w:hAnsi="Times New Roman" w:cs="Times New Roman"/>
          <w:color w:val="000000"/>
          <w:sz w:val="24"/>
          <w:szCs w:val="24"/>
          <w:lang w:eastAsia="ru-RU"/>
        </w:rPr>
        <w:t>микроучасткам</w:t>
      </w:r>
      <w:proofErr w:type="spellEnd"/>
      <w:r w:rsidRPr="005059A3">
        <w:rPr>
          <w:rFonts w:ascii="Times New Roman" w:eastAsia="Times New Roman" w:hAnsi="Times New Roman" w:cs="Times New Roman"/>
          <w:color w:val="000000"/>
          <w:sz w:val="24"/>
          <w:szCs w:val="24"/>
          <w:lang w:eastAsia="ru-RU"/>
        </w:rPr>
        <w:t>, населенным пунктам и т.п.);</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уровень заболеваемости в разных возрастных группах;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уровень и характер </w:t>
      </w:r>
      <w:proofErr w:type="spellStart"/>
      <w:r w:rsidRPr="005059A3">
        <w:rPr>
          <w:rFonts w:ascii="Times New Roman" w:eastAsia="Times New Roman" w:hAnsi="Times New Roman" w:cs="Times New Roman"/>
          <w:color w:val="000000"/>
          <w:sz w:val="24"/>
          <w:szCs w:val="24"/>
          <w:lang w:eastAsia="ru-RU"/>
        </w:rPr>
        <w:t>очаговости</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этиологическая структура.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2.2.2. Слежение за санитарным фоном проводится с целью своевременного обнаружения факторов риска по следующим критериям: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качество питьевой воды;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качество молочной продукции, выпускаемой молочным заводом и в торговой сети;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качество </w:t>
      </w:r>
      <w:proofErr w:type="spellStart"/>
      <w:r w:rsidRPr="005059A3">
        <w:rPr>
          <w:rFonts w:ascii="Times New Roman" w:eastAsia="Times New Roman" w:hAnsi="Times New Roman" w:cs="Times New Roman"/>
          <w:color w:val="000000"/>
          <w:sz w:val="24"/>
          <w:szCs w:val="24"/>
          <w:lang w:eastAsia="ru-RU"/>
        </w:rPr>
        <w:t>безалкагольных</w:t>
      </w:r>
      <w:proofErr w:type="spellEnd"/>
      <w:r w:rsidRPr="005059A3">
        <w:rPr>
          <w:rFonts w:ascii="Times New Roman" w:eastAsia="Times New Roman" w:hAnsi="Times New Roman" w:cs="Times New Roman"/>
          <w:color w:val="000000"/>
          <w:sz w:val="24"/>
          <w:szCs w:val="24"/>
          <w:lang w:eastAsia="ru-RU"/>
        </w:rPr>
        <w:t xml:space="preserve"> напитков;</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качество пищевой продукции, широко поступающей населению через торговую сеть или предприятия общественного питания;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возникновение аварийных ситуаций на территории или объектах (здесь прежде всего учитываются и оцениваются аварийные ситуации на сетях водопровода, канализации, на объектах, имеющих эпидемиологическое значение: молокоперерабатывающие предприятия, детские молочные кухни и т.п.).</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2.2.3. Оперативная оценка ситуации осуществляется сопоставлением эпидемиологических показателей, рассчитанных за определенный период времени для </w:t>
      </w:r>
      <w:r w:rsidRPr="005059A3">
        <w:rPr>
          <w:rFonts w:ascii="Times New Roman" w:eastAsia="Times New Roman" w:hAnsi="Times New Roman" w:cs="Times New Roman"/>
          <w:color w:val="000000"/>
          <w:sz w:val="24"/>
          <w:szCs w:val="24"/>
          <w:lang w:eastAsia="ru-RU"/>
        </w:rPr>
        <w:lastRenderedPageBreak/>
        <w:t xml:space="preserve">конкретной территории </w:t>
      </w:r>
      <w:proofErr w:type="gramStart"/>
      <w:r w:rsidRPr="005059A3">
        <w:rPr>
          <w:rFonts w:ascii="Times New Roman" w:eastAsia="Times New Roman" w:hAnsi="Times New Roman" w:cs="Times New Roman"/>
          <w:color w:val="000000"/>
          <w:sz w:val="24"/>
          <w:szCs w:val="24"/>
          <w:lang w:eastAsia="ru-RU"/>
        </w:rPr>
        <w:t>с исходный уровнем</w:t>
      </w:r>
      <w:proofErr w:type="gramEnd"/>
      <w:r w:rsidRPr="005059A3">
        <w:rPr>
          <w:rFonts w:ascii="Times New Roman" w:eastAsia="Times New Roman" w:hAnsi="Times New Roman" w:cs="Times New Roman"/>
          <w:color w:val="000000"/>
          <w:sz w:val="24"/>
          <w:szCs w:val="24"/>
          <w:lang w:eastAsia="ru-RU"/>
        </w:rPr>
        <w:t xml:space="preserve"> (5-дневка, неделя) и со среднемноголетним (нормативным) уровнем. Нормативный уровень вычисляется как среднее число </w:t>
      </w:r>
      <w:proofErr w:type="gramStart"/>
      <w:r w:rsidRPr="005059A3">
        <w:rPr>
          <w:rFonts w:ascii="Times New Roman" w:eastAsia="Times New Roman" w:hAnsi="Times New Roman" w:cs="Times New Roman"/>
          <w:color w:val="000000"/>
          <w:sz w:val="24"/>
          <w:szCs w:val="24"/>
          <w:lang w:eastAsia="ru-RU"/>
        </w:rPr>
        <w:t>заболеваний</w:t>
      </w:r>
      <w:proofErr w:type="gramEnd"/>
      <w:r w:rsidRPr="005059A3">
        <w:rPr>
          <w:rFonts w:ascii="Times New Roman" w:eastAsia="Times New Roman" w:hAnsi="Times New Roman" w:cs="Times New Roman"/>
          <w:color w:val="000000"/>
          <w:sz w:val="24"/>
          <w:szCs w:val="24"/>
          <w:lang w:eastAsia="ru-RU"/>
        </w:rPr>
        <w:t xml:space="preserve"> зарегистрированных в соответствующий день, неделю, месяц. Расчет его производят по данным последних 5 - 7 лет с исключением вспышечной заболеваемости. Целесообразно исчислять нормативный показатель отдельно по годам с высоким и низким уровнями заболеваемости. Нормативный уровень рассчитывается для конкретной территории и возрастных групп населения по данным первичной регистрации.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Определяют границы доверительного интервала нормативного уровня.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 оценке возможны два принципиальных варианта: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а) ситуация обычная;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б) ухудшение ситуации по сравнению с исходным или нормативным уровнями, когда отмечается рост заболеваемости.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Для выявления причин роста заболеваемости и ведущего фактора передачи проводится углубленный анализ и эпидемиологическое обследование возникших очагов. Объем этой работы и характер собираемой информации определяется в каждом конкретном случае эпидемиологом.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2.2.4. Углубленный эпидемиологический анализ проводится в случае ухудшения </w:t>
      </w:r>
      <w:proofErr w:type="spellStart"/>
      <w:r w:rsidRPr="005059A3">
        <w:rPr>
          <w:rFonts w:ascii="Times New Roman" w:eastAsia="Times New Roman" w:hAnsi="Times New Roman" w:cs="Times New Roman"/>
          <w:color w:val="000000"/>
          <w:sz w:val="24"/>
          <w:szCs w:val="24"/>
          <w:lang w:eastAsia="ru-RU"/>
        </w:rPr>
        <w:t>эпидситуации</w:t>
      </w:r>
      <w:proofErr w:type="spellEnd"/>
      <w:r w:rsidRPr="005059A3">
        <w:rPr>
          <w:rFonts w:ascii="Times New Roman" w:eastAsia="Times New Roman" w:hAnsi="Times New Roman" w:cs="Times New Roman"/>
          <w:color w:val="000000"/>
          <w:sz w:val="24"/>
          <w:szCs w:val="24"/>
          <w:lang w:eastAsia="ru-RU"/>
        </w:rPr>
        <w:t xml:space="preserve"> и состоит из нескольких этапов. Во-первых, оценивается изменение динамики заболеваемости и на </w:t>
      </w:r>
      <w:proofErr w:type="spellStart"/>
      <w:r w:rsidRPr="005059A3">
        <w:rPr>
          <w:rFonts w:ascii="Times New Roman" w:eastAsia="Times New Roman" w:hAnsi="Times New Roman" w:cs="Times New Roman"/>
          <w:color w:val="000000"/>
          <w:sz w:val="24"/>
          <w:szCs w:val="24"/>
          <w:lang w:eastAsia="ru-RU"/>
        </w:rPr>
        <w:t>микроучастках</w:t>
      </w:r>
      <w:proofErr w:type="spellEnd"/>
      <w:r w:rsidRPr="005059A3">
        <w:rPr>
          <w:rFonts w:ascii="Times New Roman" w:eastAsia="Times New Roman" w:hAnsi="Times New Roman" w:cs="Times New Roman"/>
          <w:color w:val="000000"/>
          <w:sz w:val="24"/>
          <w:szCs w:val="24"/>
          <w:lang w:eastAsia="ru-RU"/>
        </w:rPr>
        <w:t xml:space="preserve"> с учетом роста ее по отношению к исходному уровню. Во-вторых, анализируются изменения уровня заболеваемости в различных возрастных и социально-профессиональных группах населения, обращая особое внимание на степень вовлечения их в эпидемический процесс. Для этого следует также использовать данные, характеризующие инфицированность указанных групп: результаты бактериологического обследования контактных или декретированных контингентов.</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Анализируется семейная </w:t>
      </w:r>
      <w:proofErr w:type="spellStart"/>
      <w:r w:rsidRPr="005059A3">
        <w:rPr>
          <w:rFonts w:ascii="Times New Roman" w:eastAsia="Times New Roman" w:hAnsi="Times New Roman" w:cs="Times New Roman"/>
          <w:color w:val="000000"/>
          <w:sz w:val="24"/>
          <w:szCs w:val="24"/>
          <w:lang w:eastAsia="ru-RU"/>
        </w:rPr>
        <w:t>очаговость</w:t>
      </w:r>
      <w:proofErr w:type="spellEnd"/>
      <w:r w:rsidRPr="005059A3">
        <w:rPr>
          <w:rFonts w:ascii="Times New Roman" w:eastAsia="Times New Roman" w:hAnsi="Times New Roman" w:cs="Times New Roman"/>
          <w:color w:val="000000"/>
          <w:sz w:val="24"/>
          <w:szCs w:val="24"/>
          <w:lang w:eastAsia="ru-RU"/>
        </w:rPr>
        <w:t xml:space="preserve"> и </w:t>
      </w:r>
      <w:proofErr w:type="spellStart"/>
      <w:r w:rsidRPr="005059A3">
        <w:rPr>
          <w:rFonts w:ascii="Times New Roman" w:eastAsia="Times New Roman" w:hAnsi="Times New Roman" w:cs="Times New Roman"/>
          <w:color w:val="000000"/>
          <w:sz w:val="24"/>
          <w:szCs w:val="24"/>
          <w:lang w:eastAsia="ru-RU"/>
        </w:rPr>
        <w:t>очаговость</w:t>
      </w:r>
      <w:proofErr w:type="spellEnd"/>
      <w:r w:rsidRPr="005059A3">
        <w:rPr>
          <w:rFonts w:ascii="Times New Roman" w:eastAsia="Times New Roman" w:hAnsi="Times New Roman" w:cs="Times New Roman"/>
          <w:color w:val="000000"/>
          <w:sz w:val="24"/>
          <w:szCs w:val="24"/>
          <w:lang w:eastAsia="ru-RU"/>
        </w:rPr>
        <w:t xml:space="preserve"> в организованных коллективах взрослых и детей. При этом также сопоставляются регистрируемые и исходные показатели </w:t>
      </w:r>
      <w:proofErr w:type="spellStart"/>
      <w:r w:rsidRPr="005059A3">
        <w:rPr>
          <w:rFonts w:ascii="Times New Roman" w:eastAsia="Times New Roman" w:hAnsi="Times New Roman" w:cs="Times New Roman"/>
          <w:color w:val="000000"/>
          <w:sz w:val="24"/>
          <w:szCs w:val="24"/>
          <w:lang w:eastAsia="ru-RU"/>
        </w:rPr>
        <w:t>очаговости</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Для выявления конкретного фактора передачи инфекции необходимо проводить сопоставление степени изменения заболеваемости на конкретной территории и среди определенных групп населения с картами-схемами распределения пищевой продукции и водоснабжения ("альтернативными картами"). Эти карты позволяют оперативно выявить контрольные территории и группы населения.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Подспорьем в выявлении факторов передачи инфекции является проведенный в период роста заболеваемости опрос больных ОКИ и контрольной группы о характере питания и водопотребления. Фактором передачи инфекции будет являться тот продукт питания или вода, который значительно чаще встречается среди заболевших ОКИ, чем в контрольной группе.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2.2.5. На заключительном этапе оперативного эпидемиологического анализа формулируется гипотеза о причинах ухудшения эпидемической ситуации, которая проверяется логически с учетом действия конкретного фактора. Правильная гипотеза должна полностью объяснять, почему именно в данные сроки и на данных территориях произошел рост заболеваемости и почему именно данные учреждения, данные конкретные группы населения были наиболее поражены. Если нет полной информации для такого объяснения или отсутствуют материалы, позволяющие четко сформулировать гипотезу, то проводится дополнительный сбор требуемой информации. Для проверки правильности гипотезы могут использоваться методы статистики.</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3. Управление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Подсистема управления включает следующие компоненты: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3.1 Планирование мероприятий по профилактике инфекционных заболеваний, материальное обеспечение их реализации и контроль исполнения. В комплексе профилактических мероприятий основная роль принадлежит санитарно-гигиеническим, </w:t>
      </w:r>
      <w:r w:rsidRPr="005059A3">
        <w:rPr>
          <w:rFonts w:ascii="Times New Roman" w:eastAsia="Times New Roman" w:hAnsi="Times New Roman" w:cs="Times New Roman"/>
          <w:color w:val="000000"/>
          <w:sz w:val="24"/>
          <w:szCs w:val="24"/>
          <w:lang w:eastAsia="ru-RU"/>
        </w:rPr>
        <w:lastRenderedPageBreak/>
        <w:t xml:space="preserve">проводимым соответствующими ведомствами и нацеленным на повышение степени санитарной надежности </w:t>
      </w:r>
      <w:proofErr w:type="spellStart"/>
      <w:r w:rsidRPr="005059A3">
        <w:rPr>
          <w:rFonts w:ascii="Times New Roman" w:eastAsia="Times New Roman" w:hAnsi="Times New Roman" w:cs="Times New Roman"/>
          <w:color w:val="000000"/>
          <w:sz w:val="24"/>
          <w:szCs w:val="24"/>
          <w:lang w:eastAsia="ru-RU"/>
        </w:rPr>
        <w:t>эпидемически</w:t>
      </w:r>
      <w:proofErr w:type="spellEnd"/>
      <w:r w:rsidRPr="005059A3">
        <w:rPr>
          <w:rFonts w:ascii="Times New Roman" w:eastAsia="Times New Roman" w:hAnsi="Times New Roman" w:cs="Times New Roman"/>
          <w:color w:val="000000"/>
          <w:sz w:val="24"/>
          <w:szCs w:val="24"/>
          <w:lang w:eastAsia="ru-RU"/>
        </w:rPr>
        <w:t xml:space="preserve"> значимых, в первую очередь, неблагополучных объектов. С этой целью органами Государственного санитарного надзора совместно с заинтересованными ведомствами по каждой территории должны быть разработаны мероприятия по профилактике острых кишечных инфекций, которые включаются в план социально-экономического развития народного хозяйства района, города, области, республики. Основой для разработки этих мероприятий является санитарно-эпидемиологический паспорт территории. Контроль за полнотой и своевременностью выполнения мероприятий осуществляется санитарно-эпидемиологической службой.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3.2. Организация и проведение противоэпидемических мероприятий при ухудшении </w:t>
      </w:r>
      <w:proofErr w:type="spellStart"/>
      <w:r w:rsidRPr="005059A3">
        <w:rPr>
          <w:rFonts w:ascii="Times New Roman" w:eastAsia="Times New Roman" w:hAnsi="Times New Roman" w:cs="Times New Roman"/>
          <w:color w:val="000000"/>
          <w:sz w:val="24"/>
          <w:szCs w:val="24"/>
          <w:lang w:eastAsia="ru-RU"/>
        </w:rPr>
        <w:t>эпидобстановки</w:t>
      </w:r>
      <w:proofErr w:type="spellEnd"/>
      <w:r w:rsidRPr="005059A3">
        <w:rPr>
          <w:rFonts w:ascii="Times New Roman" w:eastAsia="Times New Roman" w:hAnsi="Times New Roman" w:cs="Times New Roman"/>
          <w:color w:val="000000"/>
          <w:sz w:val="24"/>
          <w:szCs w:val="24"/>
          <w:lang w:eastAsia="ru-RU"/>
        </w:rPr>
        <w:t>. Объем и характер этих мероприятий зависит в каждом конкретном случае от особенностей обстановки.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3.3. Организация системы санэпиднадзора, оценка качества работы системы и ее коррекция в целях повышения эффективности. Переход на осуществление санэпиднадзора за острыми кишечными инфекциями требует конкретизации функций всех подразделений СЭС различного уровня. Положение о функциональных обязанностях СЭС разных уровней по обеспечению санэпиднадзора за ОКИ должно быть разработано с учетом специфических условий каждой республики и закреплено приказом Министерства здравоохранения. С учетом этого следует пересмотреть функциональные обязанности специалистов разного профиля внутри каждой санитарно-эпидемиологической станции.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Эффективность работы системы санэпиднадзора следует оценивать ежегодно и, при необходимости, вносить соответствующие коррективы.</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Примерное положение о группе сбора и обработки данных для санитарно-эпидемиологического анализа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Группа формируется в пределах существующего штатного расписания (состав группы определяется руководителем учреждения).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Основная задача группы - информационное обеспечение специалистов СЭС для проведения оперативного и ретроспективного </w:t>
      </w:r>
      <w:proofErr w:type="spellStart"/>
      <w:r w:rsidRPr="005059A3">
        <w:rPr>
          <w:rFonts w:ascii="Times New Roman" w:eastAsia="Times New Roman" w:hAnsi="Times New Roman" w:cs="Times New Roman"/>
          <w:color w:val="000000"/>
          <w:sz w:val="24"/>
          <w:szCs w:val="24"/>
          <w:lang w:eastAsia="ru-RU"/>
        </w:rPr>
        <w:t>санэпиданализа</w:t>
      </w:r>
      <w:proofErr w:type="spellEnd"/>
      <w:r w:rsidRPr="005059A3">
        <w:rPr>
          <w:rFonts w:ascii="Times New Roman" w:eastAsia="Times New Roman" w:hAnsi="Times New Roman" w:cs="Times New Roman"/>
          <w:color w:val="000000"/>
          <w:sz w:val="24"/>
          <w:szCs w:val="24"/>
          <w:lang w:eastAsia="ru-RU"/>
        </w:rPr>
        <w:t xml:space="preserve">. Группа обеспечивает статистическую обработку входной информации санитарного и эпидемиологического характера по любой из </w:t>
      </w:r>
      <w:proofErr w:type="spellStart"/>
      <w:r w:rsidRPr="005059A3">
        <w:rPr>
          <w:rFonts w:ascii="Times New Roman" w:eastAsia="Times New Roman" w:hAnsi="Times New Roman" w:cs="Times New Roman"/>
          <w:color w:val="000000"/>
          <w:sz w:val="24"/>
          <w:szCs w:val="24"/>
          <w:lang w:eastAsia="ru-RU"/>
        </w:rPr>
        <w:t>нозоформ</w:t>
      </w:r>
      <w:proofErr w:type="spellEnd"/>
      <w:r w:rsidRPr="005059A3">
        <w:rPr>
          <w:rFonts w:ascii="Times New Roman" w:eastAsia="Times New Roman" w:hAnsi="Times New Roman" w:cs="Times New Roman"/>
          <w:color w:val="000000"/>
          <w:sz w:val="24"/>
          <w:szCs w:val="24"/>
          <w:lang w:eastAsia="ru-RU"/>
        </w:rPr>
        <w:t xml:space="preserve"> и выдачу выходной информации для проведения специалистами санитарно-гигиенического и эпидемиологического отделов оперативного (ежедневного, еженедельного) анализа </w:t>
      </w:r>
      <w:proofErr w:type="spellStart"/>
      <w:r w:rsidRPr="005059A3">
        <w:rPr>
          <w:rFonts w:ascii="Times New Roman" w:eastAsia="Times New Roman" w:hAnsi="Times New Roman" w:cs="Times New Roman"/>
          <w:color w:val="000000"/>
          <w:sz w:val="24"/>
          <w:szCs w:val="24"/>
          <w:lang w:eastAsia="ru-RU"/>
        </w:rPr>
        <w:t>эпидситуации</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before="120" w:after="12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Входной информацией для группы служат следующие данные:</w:t>
      </w:r>
    </w:p>
    <w:tbl>
      <w:tblPr>
        <w:tblW w:w="5000" w:type="pct"/>
        <w:jc w:val="center"/>
        <w:tblCellMar>
          <w:left w:w="0" w:type="dxa"/>
          <w:right w:w="0" w:type="dxa"/>
        </w:tblCellMar>
        <w:tblLook w:val="04A0" w:firstRow="1" w:lastRow="0" w:firstColumn="1" w:lastColumn="0" w:noHBand="0" w:noVBand="1"/>
      </w:tblPr>
      <w:tblGrid>
        <w:gridCol w:w="516"/>
        <w:gridCol w:w="4786"/>
        <w:gridCol w:w="4033"/>
      </w:tblGrid>
      <w:tr w:rsidR="005059A3" w:rsidRPr="005059A3" w:rsidTr="005059A3">
        <w:trPr>
          <w:jc w:val="center"/>
        </w:trPr>
        <w:tc>
          <w:tcPr>
            <w:tcW w:w="280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Характер информации</w:t>
            </w:r>
          </w:p>
        </w:tc>
        <w:tc>
          <w:tcPr>
            <w:tcW w:w="21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Источники получения</w:t>
            </w:r>
          </w:p>
        </w:tc>
      </w:tr>
      <w:tr w:rsidR="005059A3" w:rsidRPr="005059A3" w:rsidTr="005059A3">
        <w:trPr>
          <w:jc w:val="center"/>
        </w:trPr>
        <w:tc>
          <w:tcPr>
            <w:tcW w:w="250" w:type="pct"/>
            <w:tcBorders>
              <w:top w:val="nil"/>
              <w:left w:val="single" w:sz="8" w:space="0" w:color="auto"/>
              <w:bottom w:val="nil"/>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w:t>
            </w:r>
          </w:p>
        </w:tc>
        <w:tc>
          <w:tcPr>
            <w:tcW w:w="25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Заболеваемость ОКИ</w:t>
            </w:r>
          </w:p>
        </w:tc>
        <w:tc>
          <w:tcPr>
            <w:tcW w:w="21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Лечебно-профилактические учреждения (форма № 58)</w:t>
            </w:r>
          </w:p>
        </w:tc>
      </w:tr>
      <w:tr w:rsidR="005059A3" w:rsidRPr="005059A3" w:rsidTr="005059A3">
        <w:trPr>
          <w:jc w:val="center"/>
        </w:trPr>
        <w:tc>
          <w:tcPr>
            <w:tcW w:w="250" w:type="pct"/>
            <w:tcBorders>
              <w:top w:val="nil"/>
              <w:left w:val="single" w:sz="8" w:space="0" w:color="auto"/>
              <w:bottom w:val="nil"/>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w:t>
            </w:r>
          </w:p>
        </w:tc>
        <w:tc>
          <w:tcPr>
            <w:tcW w:w="25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Этиология ОКИ (данные о выделении возбудителей, результаты серодиагностики)</w:t>
            </w:r>
          </w:p>
        </w:tc>
        <w:tc>
          <w:tcPr>
            <w:tcW w:w="21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Бактериологические, вирусологические лаборатории СЭС и ЛПУ</w:t>
            </w:r>
          </w:p>
        </w:tc>
      </w:tr>
      <w:tr w:rsidR="005059A3" w:rsidRPr="005059A3" w:rsidTr="005059A3">
        <w:trPr>
          <w:jc w:val="center"/>
        </w:trPr>
        <w:tc>
          <w:tcPr>
            <w:tcW w:w="250" w:type="pct"/>
            <w:tcBorders>
              <w:top w:val="nil"/>
              <w:left w:val="single" w:sz="8" w:space="0" w:color="auto"/>
              <w:bottom w:val="nil"/>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w:t>
            </w:r>
          </w:p>
        </w:tc>
        <w:tc>
          <w:tcPr>
            <w:tcW w:w="25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Санитарно-гигиеническая характеристика подконтрольных объектов</w:t>
            </w:r>
          </w:p>
        </w:tc>
        <w:tc>
          <w:tcPr>
            <w:tcW w:w="21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Материалы текущего санитарного надзора. Данные бактериологических, вирусологических, санитарно-гигиенических лабораторий СЭС и ведомств</w:t>
            </w:r>
          </w:p>
        </w:tc>
      </w:tr>
      <w:tr w:rsidR="005059A3" w:rsidRPr="005059A3" w:rsidTr="005059A3">
        <w:trPr>
          <w:jc w:val="center"/>
        </w:trPr>
        <w:tc>
          <w:tcPr>
            <w:tcW w:w="250" w:type="pct"/>
            <w:tcBorders>
              <w:top w:val="nil"/>
              <w:left w:val="single" w:sz="8" w:space="0" w:color="auto"/>
              <w:bottom w:val="nil"/>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4.</w:t>
            </w:r>
          </w:p>
        </w:tc>
        <w:tc>
          <w:tcPr>
            <w:tcW w:w="25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Циркуляция возбудителей во внешней среде</w:t>
            </w:r>
          </w:p>
        </w:tc>
        <w:tc>
          <w:tcPr>
            <w:tcW w:w="21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Бактериологические, вирусологические лаборатории СЭС и ведомств</w:t>
            </w:r>
          </w:p>
        </w:tc>
      </w:tr>
      <w:tr w:rsidR="005059A3" w:rsidRPr="005059A3" w:rsidTr="005059A3">
        <w:trPr>
          <w:jc w:val="center"/>
        </w:trPr>
        <w:tc>
          <w:tcPr>
            <w:tcW w:w="250" w:type="pct"/>
            <w:tcBorders>
              <w:top w:val="nil"/>
              <w:left w:val="single" w:sz="8" w:space="0" w:color="auto"/>
              <w:bottom w:val="nil"/>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5.</w:t>
            </w:r>
          </w:p>
        </w:tc>
        <w:tc>
          <w:tcPr>
            <w:tcW w:w="25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Материалы обследования очагов, результаты опроса заболевших</w:t>
            </w:r>
          </w:p>
        </w:tc>
        <w:tc>
          <w:tcPr>
            <w:tcW w:w="21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Карты </w:t>
            </w:r>
            <w:proofErr w:type="spellStart"/>
            <w:r w:rsidRPr="005059A3">
              <w:rPr>
                <w:rFonts w:ascii="Times New Roman" w:eastAsia="Times New Roman" w:hAnsi="Times New Roman" w:cs="Times New Roman"/>
                <w:color w:val="000000"/>
                <w:sz w:val="24"/>
                <w:szCs w:val="24"/>
                <w:lang w:eastAsia="ru-RU"/>
              </w:rPr>
              <w:t>эпидобследования</w:t>
            </w:r>
            <w:proofErr w:type="spellEnd"/>
            <w:r w:rsidRPr="005059A3">
              <w:rPr>
                <w:rFonts w:ascii="Times New Roman" w:eastAsia="Times New Roman" w:hAnsi="Times New Roman" w:cs="Times New Roman"/>
                <w:color w:val="000000"/>
                <w:sz w:val="24"/>
                <w:szCs w:val="24"/>
                <w:lang w:eastAsia="ru-RU"/>
              </w:rPr>
              <w:t xml:space="preserve"> очагов</w:t>
            </w:r>
          </w:p>
        </w:tc>
      </w:tr>
      <w:tr w:rsidR="005059A3" w:rsidRPr="005059A3" w:rsidTr="005059A3">
        <w:trPr>
          <w:jc w:val="center"/>
        </w:trPr>
        <w:tc>
          <w:tcPr>
            <w:tcW w:w="250" w:type="pct"/>
            <w:tcBorders>
              <w:top w:val="nil"/>
              <w:left w:val="single" w:sz="8" w:space="0" w:color="auto"/>
              <w:bottom w:val="nil"/>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6.</w:t>
            </w:r>
          </w:p>
        </w:tc>
        <w:tc>
          <w:tcPr>
            <w:tcW w:w="25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Результаты внезапных обследований и по </w:t>
            </w:r>
            <w:proofErr w:type="spellStart"/>
            <w:r w:rsidRPr="005059A3">
              <w:rPr>
                <w:rFonts w:ascii="Times New Roman" w:eastAsia="Times New Roman" w:hAnsi="Times New Roman" w:cs="Times New Roman"/>
                <w:color w:val="000000"/>
                <w:sz w:val="24"/>
                <w:szCs w:val="24"/>
                <w:lang w:eastAsia="ru-RU"/>
              </w:rPr>
              <w:t>эпидпоказаниям</w:t>
            </w:r>
            <w:proofErr w:type="spellEnd"/>
          </w:p>
        </w:tc>
        <w:tc>
          <w:tcPr>
            <w:tcW w:w="21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Бактериологическая лаборатория СЭС</w:t>
            </w:r>
          </w:p>
        </w:tc>
      </w:tr>
      <w:tr w:rsidR="005059A3" w:rsidRPr="005059A3" w:rsidTr="005059A3">
        <w:trPr>
          <w:jc w:val="center"/>
        </w:trPr>
        <w:tc>
          <w:tcPr>
            <w:tcW w:w="250" w:type="pct"/>
            <w:tcBorders>
              <w:top w:val="nil"/>
              <w:left w:val="single" w:sz="8" w:space="0" w:color="auto"/>
              <w:bottom w:val="nil"/>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7.</w:t>
            </w:r>
          </w:p>
        </w:tc>
        <w:tc>
          <w:tcPr>
            <w:tcW w:w="25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Природно-климатические факторы (температура, количество осадков, уровни стояния грунтовых вод и др.)</w:t>
            </w:r>
          </w:p>
        </w:tc>
        <w:tc>
          <w:tcPr>
            <w:tcW w:w="21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Гидрометслужба</w:t>
            </w:r>
            <w:proofErr w:type="spellEnd"/>
            <w:r w:rsidRPr="005059A3">
              <w:rPr>
                <w:rFonts w:ascii="Times New Roman" w:eastAsia="Times New Roman" w:hAnsi="Times New Roman" w:cs="Times New Roman"/>
                <w:color w:val="000000"/>
                <w:sz w:val="24"/>
                <w:szCs w:val="24"/>
                <w:lang w:eastAsia="ru-RU"/>
              </w:rPr>
              <w:t>, гидрогеология</w:t>
            </w:r>
          </w:p>
        </w:tc>
      </w:tr>
      <w:tr w:rsidR="005059A3" w:rsidRPr="005059A3" w:rsidTr="005059A3">
        <w:trPr>
          <w:jc w:val="center"/>
        </w:trPr>
        <w:tc>
          <w:tcPr>
            <w:tcW w:w="250" w:type="pct"/>
            <w:tcBorders>
              <w:top w:val="nil"/>
              <w:left w:val="single" w:sz="8" w:space="0" w:color="auto"/>
              <w:bottom w:val="nil"/>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8.</w:t>
            </w:r>
          </w:p>
        </w:tc>
        <w:tc>
          <w:tcPr>
            <w:tcW w:w="25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Циркуляция возбудителей среди животных, птиц</w:t>
            </w:r>
          </w:p>
        </w:tc>
        <w:tc>
          <w:tcPr>
            <w:tcW w:w="21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Баклаборатории</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Госветнадзора</w:t>
            </w:r>
            <w:proofErr w:type="spellEnd"/>
            <w:r w:rsidRPr="005059A3">
              <w:rPr>
                <w:rFonts w:ascii="Times New Roman" w:eastAsia="Times New Roman" w:hAnsi="Times New Roman" w:cs="Times New Roman"/>
                <w:color w:val="000000"/>
                <w:sz w:val="24"/>
                <w:szCs w:val="24"/>
                <w:lang w:eastAsia="ru-RU"/>
              </w:rPr>
              <w:t xml:space="preserve">, ведомственные лаборатории </w:t>
            </w:r>
            <w:proofErr w:type="spellStart"/>
            <w:r w:rsidRPr="005059A3">
              <w:rPr>
                <w:rFonts w:ascii="Times New Roman" w:eastAsia="Times New Roman" w:hAnsi="Times New Roman" w:cs="Times New Roman"/>
                <w:color w:val="000000"/>
                <w:sz w:val="24"/>
                <w:szCs w:val="24"/>
                <w:lang w:eastAsia="ru-RU"/>
              </w:rPr>
              <w:t>госагропрома</w:t>
            </w:r>
            <w:proofErr w:type="spellEnd"/>
          </w:p>
        </w:tc>
      </w:tr>
      <w:tr w:rsidR="005059A3" w:rsidRPr="005059A3" w:rsidTr="005059A3">
        <w:trPr>
          <w:jc w:val="center"/>
        </w:trPr>
        <w:tc>
          <w:tcPr>
            <w:tcW w:w="250" w:type="pct"/>
            <w:tcBorders>
              <w:top w:val="nil"/>
              <w:left w:val="single" w:sz="8" w:space="0" w:color="auto"/>
              <w:bottom w:val="nil"/>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9.</w:t>
            </w:r>
          </w:p>
        </w:tc>
        <w:tc>
          <w:tcPr>
            <w:tcW w:w="25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Сигнальная информация из других санэпидстанций и ведомств об инфекционной заболеваемости, инфицированных пищевых продуктах, аварийном сбросе сточных вод в открытые водоемы и др. данные</w:t>
            </w:r>
          </w:p>
        </w:tc>
        <w:tc>
          <w:tcPr>
            <w:tcW w:w="2150" w:type="pct"/>
            <w:tcBorders>
              <w:top w:val="nil"/>
              <w:left w:val="nil"/>
              <w:bottom w:val="nil"/>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Областные, городские, районные СЭС, ведомственные СЭС и др.</w:t>
            </w:r>
          </w:p>
        </w:tc>
      </w:tr>
      <w:tr w:rsidR="005059A3" w:rsidRPr="005059A3" w:rsidTr="005059A3">
        <w:trPr>
          <w:jc w:val="center"/>
        </w:trPr>
        <w:tc>
          <w:tcPr>
            <w:tcW w:w="250" w:type="pct"/>
            <w:tcBorders>
              <w:top w:val="nil"/>
              <w:left w:val="single" w:sz="8" w:space="0" w:color="auto"/>
              <w:bottom w:val="single" w:sz="8" w:space="0" w:color="auto"/>
              <w:right w:val="nil"/>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10.</w:t>
            </w:r>
          </w:p>
        </w:tc>
        <w:tc>
          <w:tcPr>
            <w:tcW w:w="25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Информация об отклонении в уровне заболеваемости</w:t>
            </w:r>
          </w:p>
        </w:tc>
        <w:tc>
          <w:tcPr>
            <w:tcW w:w="21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Вышестоящая СЭС (в случае использования системы АСУ)</w:t>
            </w:r>
          </w:p>
        </w:tc>
      </w:tr>
    </w:tbl>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Группа сбора и обработки данных осуществляет слежение за: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уровнем заболеваемости на территории (по районам, </w:t>
      </w:r>
      <w:proofErr w:type="spellStart"/>
      <w:r w:rsidRPr="005059A3">
        <w:rPr>
          <w:rFonts w:ascii="Times New Roman" w:eastAsia="Times New Roman" w:hAnsi="Times New Roman" w:cs="Times New Roman"/>
          <w:color w:val="000000"/>
          <w:sz w:val="24"/>
          <w:szCs w:val="24"/>
          <w:lang w:eastAsia="ru-RU"/>
        </w:rPr>
        <w:t>микроучасткам</w:t>
      </w:r>
      <w:proofErr w:type="spellEnd"/>
      <w:r w:rsidRPr="005059A3">
        <w:rPr>
          <w:rFonts w:ascii="Times New Roman" w:eastAsia="Times New Roman" w:hAnsi="Times New Roman" w:cs="Times New Roman"/>
          <w:color w:val="000000"/>
          <w:sz w:val="24"/>
          <w:szCs w:val="24"/>
          <w:lang w:eastAsia="ru-RU"/>
        </w:rPr>
        <w:t xml:space="preserve"> и пр.);</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заболеваемостью по возрастным и социально-профессиональным группам;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очаговостью</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этиологической структурой дизентерии и ОКИ;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качеством питьевой воды, молочной и другой пищевой продукции, результатами санитарно-бактериологического контроля за состоянием внешней среды на подконтрольных объектах;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возникновением аварийных ситуаций на территории и объектах.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Ежедневно дается оценка </w:t>
      </w:r>
      <w:proofErr w:type="spellStart"/>
      <w:r w:rsidRPr="005059A3">
        <w:rPr>
          <w:rFonts w:ascii="Times New Roman" w:eastAsia="Times New Roman" w:hAnsi="Times New Roman" w:cs="Times New Roman"/>
          <w:color w:val="000000"/>
          <w:sz w:val="24"/>
          <w:szCs w:val="24"/>
          <w:lang w:eastAsia="ru-RU"/>
        </w:rPr>
        <w:t>эпидситуации</w:t>
      </w:r>
      <w:proofErr w:type="spellEnd"/>
      <w:r w:rsidRPr="005059A3">
        <w:rPr>
          <w:rFonts w:ascii="Times New Roman" w:eastAsia="Times New Roman" w:hAnsi="Times New Roman" w:cs="Times New Roman"/>
          <w:color w:val="000000"/>
          <w:sz w:val="24"/>
          <w:szCs w:val="24"/>
          <w:lang w:eastAsia="ru-RU"/>
        </w:rPr>
        <w:t xml:space="preserve"> по вышеупомянутым признакам. При ухудшении ситуации группа готовит дополнительные аналитические материалы: заболеваемость по </w:t>
      </w:r>
      <w:proofErr w:type="spellStart"/>
      <w:r w:rsidRPr="005059A3">
        <w:rPr>
          <w:rFonts w:ascii="Times New Roman" w:eastAsia="Times New Roman" w:hAnsi="Times New Roman" w:cs="Times New Roman"/>
          <w:color w:val="000000"/>
          <w:sz w:val="24"/>
          <w:szCs w:val="24"/>
          <w:lang w:eastAsia="ru-RU"/>
        </w:rPr>
        <w:t>микроучасткам</w:t>
      </w:r>
      <w:proofErr w:type="spellEnd"/>
      <w:r w:rsidRPr="005059A3">
        <w:rPr>
          <w:rFonts w:ascii="Times New Roman" w:eastAsia="Times New Roman" w:hAnsi="Times New Roman" w:cs="Times New Roman"/>
          <w:color w:val="000000"/>
          <w:sz w:val="24"/>
          <w:szCs w:val="24"/>
          <w:lang w:eastAsia="ru-RU"/>
        </w:rPr>
        <w:t xml:space="preserve"> (для сопоставления с альтернативными картами), изменение заболеваемости в возрастных и социально-профессиональных группах, предполагаемые факторы передачи ОКИ, санитарная характеристика обследованных объектов. При этом группа использует альтернативные карты для проверки гипотез о действующих факторах передачи возбудителей ОКИ.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Выходная информация группы поступает заведующим эпидемиологическим и санитарно-гигиеническим отделами, которые проводят ее совместную оценку и анализ, привлекая необходимых специалистов, и разрабатывают предложения для принятия управленческих решений.</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Примерные обязанности специалистов СЭС по обеспечению санитарно-эпидемиологического надзора за ОКИ</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1. Специалисты эпидемиологического профиля: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1.1. Проводят ретроспективный эпидемиологический анализ заболеваемости (выявление территорий, факторов риска);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1.2. проводят оперативный эпидемиологический анализ заболеваемости по каждой </w:t>
      </w:r>
      <w:proofErr w:type="spellStart"/>
      <w:r w:rsidRPr="005059A3">
        <w:rPr>
          <w:rFonts w:ascii="Times New Roman" w:eastAsia="Times New Roman" w:hAnsi="Times New Roman" w:cs="Times New Roman"/>
          <w:color w:val="000000"/>
          <w:sz w:val="24"/>
          <w:szCs w:val="24"/>
          <w:lang w:eastAsia="ru-RU"/>
        </w:rPr>
        <w:t>нозоформе</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1.3. совместно со специалистами санитарного отдела проводят экспертную оценку гипотез о причинах роста заболеваемости и готовят предложения для принятия управленческого решения;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1.4. обследуют эпидемические очаги острых кишечных инфекционных заболеваний;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1.5. принимают участие в разработке перспективных планов мероприятий по профилактике острых кишечных инфекций, контролю за их исполнением;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1.6. разрабатывают планы оперативных и противоэпидемических мероприятий на случаи изменения (ухудшения) эпидемической ситуации в районе;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1.7. проводят инструктивно-методические совещания с медицинскими работниками </w:t>
      </w:r>
      <w:proofErr w:type="spellStart"/>
      <w:r w:rsidRPr="005059A3">
        <w:rPr>
          <w:rFonts w:ascii="Times New Roman" w:eastAsia="Times New Roman" w:hAnsi="Times New Roman" w:cs="Times New Roman"/>
          <w:color w:val="000000"/>
          <w:sz w:val="24"/>
          <w:szCs w:val="24"/>
          <w:lang w:eastAsia="ru-RU"/>
        </w:rPr>
        <w:t>лечпрофучреждений</w:t>
      </w:r>
      <w:proofErr w:type="spellEnd"/>
      <w:r w:rsidRPr="005059A3">
        <w:rPr>
          <w:rFonts w:ascii="Times New Roman" w:eastAsia="Times New Roman" w:hAnsi="Times New Roman" w:cs="Times New Roman"/>
          <w:color w:val="000000"/>
          <w:sz w:val="24"/>
          <w:szCs w:val="24"/>
          <w:lang w:eastAsia="ru-RU"/>
        </w:rPr>
        <w:t xml:space="preserve"> по вопросам эпидемиологии и профилактики острых кишечных инфекций;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1.8. поддерживают связь с эпидемиологическими отделами территориально сопредельных санэпидстанций, а также с ведомствами и службами, в ведении которых находятся </w:t>
      </w:r>
      <w:proofErr w:type="spellStart"/>
      <w:r w:rsidRPr="005059A3">
        <w:rPr>
          <w:rFonts w:ascii="Times New Roman" w:eastAsia="Times New Roman" w:hAnsi="Times New Roman" w:cs="Times New Roman"/>
          <w:color w:val="000000"/>
          <w:sz w:val="24"/>
          <w:szCs w:val="24"/>
          <w:lang w:eastAsia="ru-RU"/>
        </w:rPr>
        <w:t>эпидзначимые</w:t>
      </w:r>
      <w:proofErr w:type="spellEnd"/>
      <w:r w:rsidRPr="005059A3">
        <w:rPr>
          <w:rFonts w:ascii="Times New Roman" w:eastAsia="Times New Roman" w:hAnsi="Times New Roman" w:cs="Times New Roman"/>
          <w:color w:val="000000"/>
          <w:sz w:val="24"/>
          <w:szCs w:val="24"/>
          <w:lang w:eastAsia="ru-RU"/>
        </w:rPr>
        <w:t xml:space="preserve"> объекты;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1.9. поддерживают связь, с вышестоящими СЭС.</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2. Специалисты санитарно-гигиенического профиля: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2.1. оценивают потенциальную опасность </w:t>
      </w:r>
      <w:proofErr w:type="spellStart"/>
      <w:r w:rsidRPr="005059A3">
        <w:rPr>
          <w:rFonts w:ascii="Times New Roman" w:eastAsia="Times New Roman" w:hAnsi="Times New Roman" w:cs="Times New Roman"/>
          <w:color w:val="000000"/>
          <w:sz w:val="24"/>
          <w:szCs w:val="24"/>
          <w:lang w:eastAsia="ru-RU"/>
        </w:rPr>
        <w:t>эпидзначимых</w:t>
      </w:r>
      <w:proofErr w:type="spellEnd"/>
      <w:r w:rsidRPr="005059A3">
        <w:rPr>
          <w:rFonts w:ascii="Times New Roman" w:eastAsia="Times New Roman" w:hAnsi="Times New Roman" w:cs="Times New Roman"/>
          <w:color w:val="000000"/>
          <w:sz w:val="24"/>
          <w:szCs w:val="24"/>
          <w:lang w:eastAsia="ru-RU"/>
        </w:rPr>
        <w:t xml:space="preserve"> объектов;</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2.2. проводят текущие санитарно-гигиенические обследования </w:t>
      </w:r>
      <w:proofErr w:type="spellStart"/>
      <w:r w:rsidRPr="005059A3">
        <w:rPr>
          <w:rFonts w:ascii="Times New Roman" w:eastAsia="Times New Roman" w:hAnsi="Times New Roman" w:cs="Times New Roman"/>
          <w:color w:val="000000"/>
          <w:sz w:val="24"/>
          <w:szCs w:val="24"/>
          <w:lang w:eastAsia="ru-RU"/>
        </w:rPr>
        <w:t>эпидзначимых</w:t>
      </w:r>
      <w:proofErr w:type="spellEnd"/>
      <w:r w:rsidRPr="005059A3">
        <w:rPr>
          <w:rFonts w:ascii="Times New Roman" w:eastAsia="Times New Roman" w:hAnsi="Times New Roman" w:cs="Times New Roman"/>
          <w:color w:val="000000"/>
          <w:sz w:val="24"/>
          <w:szCs w:val="24"/>
          <w:lang w:eastAsia="ru-RU"/>
        </w:rPr>
        <w:t xml:space="preserve"> объектов (кратность обследования определяется с учетом местных конкретных условий);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2.3. координируют работу ведомств и служб, осуществляют контроль за выполнением ими перспективных планов по профилактике острых кишечных инфекций;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2.4. ежедневно представляют в группу сбора и обработки данных или непосредственно в </w:t>
      </w:r>
      <w:proofErr w:type="spellStart"/>
      <w:r w:rsidRPr="005059A3">
        <w:rPr>
          <w:rFonts w:ascii="Times New Roman" w:eastAsia="Times New Roman" w:hAnsi="Times New Roman" w:cs="Times New Roman"/>
          <w:color w:val="000000"/>
          <w:sz w:val="24"/>
          <w:szCs w:val="24"/>
          <w:lang w:eastAsia="ru-RU"/>
        </w:rPr>
        <w:t>эпидотдел</w:t>
      </w:r>
      <w:proofErr w:type="spellEnd"/>
      <w:r w:rsidRPr="005059A3">
        <w:rPr>
          <w:rFonts w:ascii="Times New Roman" w:eastAsia="Times New Roman" w:hAnsi="Times New Roman" w:cs="Times New Roman"/>
          <w:color w:val="000000"/>
          <w:sz w:val="24"/>
          <w:szCs w:val="24"/>
          <w:lang w:eastAsia="ru-RU"/>
        </w:rPr>
        <w:t xml:space="preserve"> информацию об отклонениях в санитарном состоянии </w:t>
      </w:r>
      <w:proofErr w:type="spellStart"/>
      <w:r w:rsidRPr="005059A3">
        <w:rPr>
          <w:rFonts w:ascii="Times New Roman" w:eastAsia="Times New Roman" w:hAnsi="Times New Roman" w:cs="Times New Roman"/>
          <w:color w:val="000000"/>
          <w:sz w:val="24"/>
          <w:szCs w:val="24"/>
          <w:lang w:eastAsia="ru-RU"/>
        </w:rPr>
        <w:t>эпидзначимых</w:t>
      </w:r>
      <w:proofErr w:type="spellEnd"/>
      <w:r w:rsidRPr="005059A3">
        <w:rPr>
          <w:rFonts w:ascii="Times New Roman" w:eastAsia="Times New Roman" w:hAnsi="Times New Roman" w:cs="Times New Roman"/>
          <w:color w:val="000000"/>
          <w:sz w:val="24"/>
          <w:szCs w:val="24"/>
          <w:lang w:eastAsia="ru-RU"/>
        </w:rPr>
        <w:t xml:space="preserve"> объектов и качестве (по данным лабораторных исследований) пищевых продуктов и воды, а также сведения о нарушениях в эксплуатации оборудования и технологических процессов;</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2.5. накапливают материалы по санитарно-гигиенической характеристике </w:t>
      </w:r>
      <w:proofErr w:type="spellStart"/>
      <w:r w:rsidRPr="005059A3">
        <w:rPr>
          <w:rFonts w:ascii="Times New Roman" w:eastAsia="Times New Roman" w:hAnsi="Times New Roman" w:cs="Times New Roman"/>
          <w:color w:val="000000"/>
          <w:sz w:val="24"/>
          <w:szCs w:val="24"/>
          <w:lang w:eastAsia="ru-RU"/>
        </w:rPr>
        <w:t>эпидзначимых</w:t>
      </w:r>
      <w:proofErr w:type="spellEnd"/>
      <w:r w:rsidRPr="005059A3">
        <w:rPr>
          <w:rFonts w:ascii="Times New Roman" w:eastAsia="Times New Roman" w:hAnsi="Times New Roman" w:cs="Times New Roman"/>
          <w:color w:val="000000"/>
          <w:sz w:val="24"/>
          <w:szCs w:val="24"/>
          <w:lang w:eastAsia="ru-RU"/>
        </w:rPr>
        <w:t xml:space="preserve"> объектов;</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2.6. принимают оперативные меры по устранению выявленных нарушений с использованием в полном объеме прав, предоставленных органам </w:t>
      </w:r>
      <w:proofErr w:type="spellStart"/>
      <w:r w:rsidRPr="005059A3">
        <w:rPr>
          <w:rFonts w:ascii="Times New Roman" w:eastAsia="Times New Roman" w:hAnsi="Times New Roman" w:cs="Times New Roman"/>
          <w:color w:val="000000"/>
          <w:sz w:val="24"/>
          <w:szCs w:val="24"/>
          <w:lang w:eastAsia="ru-RU"/>
        </w:rPr>
        <w:t>госсаннадзора</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2.7. готовят материалы и предложения по улучшению работы </w:t>
      </w:r>
      <w:proofErr w:type="spellStart"/>
      <w:r w:rsidRPr="005059A3">
        <w:rPr>
          <w:rFonts w:ascii="Times New Roman" w:eastAsia="Times New Roman" w:hAnsi="Times New Roman" w:cs="Times New Roman"/>
          <w:color w:val="000000"/>
          <w:sz w:val="24"/>
          <w:szCs w:val="24"/>
          <w:lang w:eastAsia="ru-RU"/>
        </w:rPr>
        <w:t>эпидзначимых</w:t>
      </w:r>
      <w:proofErr w:type="spellEnd"/>
      <w:r w:rsidRPr="005059A3">
        <w:rPr>
          <w:rFonts w:ascii="Times New Roman" w:eastAsia="Times New Roman" w:hAnsi="Times New Roman" w:cs="Times New Roman"/>
          <w:color w:val="000000"/>
          <w:sz w:val="24"/>
          <w:szCs w:val="24"/>
          <w:lang w:eastAsia="ru-RU"/>
        </w:rPr>
        <w:t xml:space="preserve"> объектов для представления в партийные, советские органы, ведомства и службы;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2.8. поддерживают связи с санитарно-гигиеническими отделами территориально сопредельных санэпидстанций.</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3. Специалисты бактериологических, санитарно-гигиенических лабораторий выполняют следующие функции: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3.1. принимают участие в планировании производственной деятельности лабораторий совместно со специалистами оперативных отделов санэпидстанций;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3.2. проводят необходимые лабораторные исследования классическим, экспресс и ускоренными методами для установления возможных факторов передачи возбудителей острых кишечных инфекций;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3.3. внедряют в работу лабораторий новые современные методы исследований;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3.4. принимают участие в подготовке кадров лабораторий санэпидстанций, лечебно-профилактических учреждений и ведомственных;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3.5. осуществляют методическое руководство и консультативную помощь ведомственным лабораториям;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3.6. своевременно информируют оперативные отделы санэпидстанций о результатах проведенных исследований.</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Альтернативные карты эпидемиологического надзора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Альтернативные карты эпидемиологического надзора позволяют оперативно выявлять действующие пути и факторы передачи инфекции и осуществлять целенаправленные меры по подавлению их активности.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Главный эпидемиологический смысл создания карты (карт) надзора заключается в выделении на ней альтернативных по водоснабжению и снабжению пищевыми продуктами (в первую очередь молоком и молочными продуктами) территорий (групп населения).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Альтернативность (допущение одной из двух или нескольких возможностей) территорий по потенциальным факторам передачи возбудителей кишечных инфекций, в частности </w:t>
      </w:r>
      <w:proofErr w:type="spellStart"/>
      <w:r w:rsidRPr="005059A3">
        <w:rPr>
          <w:rFonts w:ascii="Times New Roman" w:eastAsia="Times New Roman" w:hAnsi="Times New Roman" w:cs="Times New Roman"/>
          <w:color w:val="000000"/>
          <w:sz w:val="24"/>
          <w:szCs w:val="24"/>
          <w:lang w:eastAsia="ru-RU"/>
        </w:rPr>
        <w:lastRenderedPageBreak/>
        <w:t>шигелл</w:t>
      </w:r>
      <w:proofErr w:type="spellEnd"/>
      <w:r w:rsidRPr="005059A3">
        <w:rPr>
          <w:rFonts w:ascii="Times New Roman" w:eastAsia="Times New Roman" w:hAnsi="Times New Roman" w:cs="Times New Roman"/>
          <w:color w:val="000000"/>
          <w:sz w:val="24"/>
          <w:szCs w:val="24"/>
          <w:lang w:eastAsia="ru-RU"/>
        </w:rPr>
        <w:t xml:space="preserve"> (вода, пищевые продукты), позволяет обеспечить объективную оценку активности этих факторов, своевременно ее выявлять и контролировать, так как при подобном методологическом подходе к проведению надзора, наряду с опытной территорией (группой населения), где этот фактор действует, подбираются контрастные по этому же фактору контрольные территории, где его нет.</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На основе обычных административных географических карт </w:t>
      </w:r>
      <w:proofErr w:type="gramStart"/>
      <w:r w:rsidRPr="005059A3">
        <w:rPr>
          <w:rFonts w:ascii="Times New Roman" w:eastAsia="Times New Roman" w:hAnsi="Times New Roman" w:cs="Times New Roman"/>
          <w:color w:val="000000"/>
          <w:sz w:val="24"/>
          <w:szCs w:val="24"/>
          <w:lang w:eastAsia="ru-RU"/>
        </w:rPr>
        <w:t>территорий,,</w:t>
      </w:r>
      <w:proofErr w:type="gramEnd"/>
      <w:r w:rsidRPr="005059A3">
        <w:rPr>
          <w:rFonts w:ascii="Times New Roman" w:eastAsia="Times New Roman" w:hAnsi="Times New Roman" w:cs="Times New Roman"/>
          <w:color w:val="000000"/>
          <w:sz w:val="24"/>
          <w:szCs w:val="24"/>
          <w:lang w:eastAsia="ru-RU"/>
        </w:rPr>
        <w:t xml:space="preserve"> разрабатываются карты надзора на районном (городском) и областном уровнях, функционально взаимно дополняющие друг друга в решении единых задач профилактики.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На каждом уровне обслуживаемая территория надзора условно подразделяется на контрастные участки (так называемые опытные и контрольные), отличающиеся по характеру водоснабжения населения (например, из разных хозяйственно-питьевых водопроводов; из источников централизованного и нецентрализованного водоснабжения и т.п.) и организации снабжения пищевыми продуктами (например, получают продукцию разных молокозаводов).</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На картах надзора учитывается также нередкая ситуация, когда часть местного населения пользуется водой, поступающей по водопроводам с других административных территорий, и, наоборот, вода данной территории подается в другие населенные пункты. Аналогично часть продукции местного </w:t>
      </w:r>
      <w:proofErr w:type="spellStart"/>
      <w:r w:rsidRPr="005059A3">
        <w:rPr>
          <w:rFonts w:ascii="Times New Roman" w:eastAsia="Times New Roman" w:hAnsi="Times New Roman" w:cs="Times New Roman"/>
          <w:color w:val="000000"/>
          <w:sz w:val="24"/>
          <w:szCs w:val="24"/>
          <w:lang w:eastAsia="ru-RU"/>
        </w:rPr>
        <w:t>молококомбината</w:t>
      </w:r>
      <w:proofErr w:type="spellEnd"/>
      <w:r w:rsidRPr="005059A3">
        <w:rPr>
          <w:rFonts w:ascii="Times New Roman" w:eastAsia="Times New Roman" w:hAnsi="Times New Roman" w:cs="Times New Roman"/>
          <w:color w:val="000000"/>
          <w:sz w:val="24"/>
          <w:szCs w:val="24"/>
          <w:lang w:eastAsia="ru-RU"/>
        </w:rPr>
        <w:t xml:space="preserve"> (в различном ассортименте, о котором должна быть полная информация) направляется в другой (другие) населенный пункт или же, наоборот, поступает из другого населенного пункта и ею пользуются все или только часть местного населения. Выделяются также участки населенного пункта и различные объекты (предприятия, дошкольные учреждения, магазины), получающие и не получающие молоко и молочные продукты различного ассортимента местного (местных) и других молокозаводов (опытные контрольные объекты).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Составление полноценных альтернативных карт эпидемиологического надзора за всем обширным спектром кишечных инфекций дело весьма трудоемкое и требует совместных усилий многих специалистов санэпидстанций, так или иначе связанных в своей работе с их профилактикой.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На этих картах должна получить отражение вся пищевая продукция массового потребления (реальные факторы риска при кишечных инфекциях), включая самые разнообразные безалкогольные напитки. Эта работа окупается сторицей, так как </w:t>
      </w:r>
      <w:proofErr w:type="spellStart"/>
      <w:r w:rsidRPr="005059A3">
        <w:rPr>
          <w:rFonts w:ascii="Times New Roman" w:eastAsia="Times New Roman" w:hAnsi="Times New Roman" w:cs="Times New Roman"/>
          <w:color w:val="000000"/>
          <w:sz w:val="24"/>
          <w:szCs w:val="24"/>
          <w:lang w:eastAsia="ru-RU"/>
        </w:rPr>
        <w:t>санэпидслужба</w:t>
      </w:r>
      <w:proofErr w:type="spellEnd"/>
      <w:r w:rsidRPr="005059A3">
        <w:rPr>
          <w:rFonts w:ascii="Times New Roman" w:eastAsia="Times New Roman" w:hAnsi="Times New Roman" w:cs="Times New Roman"/>
          <w:color w:val="000000"/>
          <w:sz w:val="24"/>
          <w:szCs w:val="24"/>
          <w:lang w:eastAsia="ru-RU"/>
        </w:rPr>
        <w:t xml:space="preserve"> получает достоверное представление об эпидемиологическом фоне на местах и легко ориентируется при осложнении эпидемической ситуации.</w:t>
      </w:r>
    </w:p>
    <w:p w:rsidR="005059A3" w:rsidRPr="005059A3" w:rsidRDefault="005059A3" w:rsidP="005059A3">
      <w:pPr>
        <w:spacing w:after="12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В результате составления и постоянного ведения карт надзора решается важнейшая задача надежного слежения за эпидемиологическим фоном, т.е. за причинными факторами распространения кишечных инфекций. Активизация путей и конкретных факторов передачи инфекции, зарегистрированная на альтернативных картах еще до повышения заболеваемости (например, аварии на водопроводной сети, нарушение режима обеззараживания воды, ухудшение санитарно-бактериологических показателей ее качества, нарушение режима пастеризации молока на молокозаводе, мойки тары, выпуск </w:t>
      </w:r>
      <w:proofErr w:type="spellStart"/>
      <w:r w:rsidRPr="005059A3">
        <w:rPr>
          <w:rFonts w:ascii="Times New Roman" w:eastAsia="Times New Roman" w:hAnsi="Times New Roman" w:cs="Times New Roman"/>
          <w:color w:val="000000"/>
          <w:sz w:val="24"/>
          <w:szCs w:val="24"/>
          <w:lang w:eastAsia="ru-RU"/>
        </w:rPr>
        <w:t>бактериально</w:t>
      </w:r>
      <w:proofErr w:type="spellEnd"/>
      <w:r w:rsidRPr="005059A3">
        <w:rPr>
          <w:rFonts w:ascii="Times New Roman" w:eastAsia="Times New Roman" w:hAnsi="Times New Roman" w:cs="Times New Roman"/>
          <w:color w:val="000000"/>
          <w:sz w:val="24"/>
          <w:szCs w:val="24"/>
          <w:lang w:eastAsia="ru-RU"/>
        </w:rPr>
        <w:t xml:space="preserve"> загрязненной продукции, не отвечающей установленным санитарным нормам и т.д.) и получившая затем отражение в интенсификации заболеваемости на опытной территории (при ее отсутствии на контрольной), свидетельствует о высокой чувствительности надзора, результаты которого, таким образом, могут использоваться для реального прогноза ожидаемых уровней заболеваемости. Появляется возможность всесторонне наблюдать эпидемиологический фон, быстро анализировать информацию на основе принципа альтернативности, равноценного контроля и проводить необходимую его коррекцию.</w:t>
      </w:r>
    </w:p>
    <w:tbl>
      <w:tblPr>
        <w:tblW w:w="9072" w:type="dxa"/>
        <w:tblCellMar>
          <w:left w:w="0" w:type="dxa"/>
          <w:right w:w="0" w:type="dxa"/>
        </w:tblCellMar>
        <w:tblLook w:val="04A0" w:firstRow="1" w:lastRow="0" w:firstColumn="1" w:lastColumn="0" w:noHBand="0" w:noVBand="1"/>
      </w:tblPr>
      <w:tblGrid>
        <w:gridCol w:w="6964"/>
        <w:gridCol w:w="2108"/>
      </w:tblGrid>
      <w:tr w:rsidR="005059A3" w:rsidRPr="005059A3" w:rsidTr="005059A3">
        <w:tc>
          <w:tcPr>
            <w:tcW w:w="3800" w:type="pct"/>
            <w:tcMar>
              <w:top w:w="0" w:type="dxa"/>
              <w:left w:w="108" w:type="dxa"/>
              <w:bottom w:w="0" w:type="dxa"/>
              <w:right w:w="108" w:type="dxa"/>
            </w:tcMar>
            <w:hideMark/>
          </w:tcPr>
          <w:p w:rsidR="005059A3" w:rsidRPr="005059A3" w:rsidRDefault="005059A3" w:rsidP="005059A3">
            <w:pPr>
              <w:spacing w:after="0" w:line="240" w:lineRule="auto"/>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Начальник Главного эпидемиологического</w:t>
            </w:r>
            <w:r w:rsidRPr="005059A3">
              <w:rPr>
                <w:rFonts w:ascii="Times New Roman" w:eastAsia="Times New Roman" w:hAnsi="Times New Roman" w:cs="Times New Roman"/>
                <w:color w:val="000000"/>
                <w:sz w:val="24"/>
                <w:szCs w:val="24"/>
                <w:lang w:eastAsia="ru-RU"/>
              </w:rPr>
              <w:br/>
              <w:t>управления Минздрава СССР</w:t>
            </w:r>
          </w:p>
        </w:tc>
        <w:tc>
          <w:tcPr>
            <w:tcW w:w="1150" w:type="pct"/>
            <w:tcMar>
              <w:top w:w="0" w:type="dxa"/>
              <w:left w:w="108" w:type="dxa"/>
              <w:bottom w:w="0" w:type="dxa"/>
              <w:right w:w="108" w:type="dxa"/>
            </w:tcMar>
            <w:vAlign w:val="bottom"/>
            <w:hideMark/>
          </w:tcPr>
          <w:p w:rsidR="005059A3" w:rsidRPr="005059A3" w:rsidRDefault="005059A3" w:rsidP="005059A3">
            <w:pPr>
              <w:spacing w:after="0" w:line="240" w:lineRule="auto"/>
              <w:jc w:val="right"/>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М.И. Наркевич</w:t>
            </w:r>
          </w:p>
        </w:tc>
      </w:tr>
    </w:tbl>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p w:rsidR="005059A3" w:rsidRPr="005059A3" w:rsidRDefault="005059A3" w:rsidP="005059A3">
      <w:pPr>
        <w:spacing w:before="120" w:after="0" w:line="240" w:lineRule="auto"/>
        <w:jc w:val="right"/>
        <w:outlineLvl w:val="0"/>
        <w:rPr>
          <w:rFonts w:ascii="Times New Roman" w:eastAsia="Times New Roman" w:hAnsi="Times New Roman" w:cs="Times New Roman"/>
          <w:b/>
          <w:bCs/>
          <w:color w:val="000000"/>
          <w:kern w:val="36"/>
          <w:sz w:val="24"/>
          <w:szCs w:val="24"/>
          <w:lang w:eastAsia="ru-RU"/>
        </w:rPr>
      </w:pPr>
      <w:bookmarkStart w:id="2" w:name="i26146"/>
      <w:bookmarkEnd w:id="2"/>
      <w:r w:rsidRPr="005059A3">
        <w:rPr>
          <w:rFonts w:ascii="Times New Roman" w:eastAsia="Times New Roman" w:hAnsi="Times New Roman" w:cs="Times New Roman"/>
          <w:b/>
          <w:bCs/>
          <w:color w:val="000000"/>
          <w:kern w:val="36"/>
          <w:sz w:val="24"/>
          <w:szCs w:val="24"/>
          <w:lang w:eastAsia="ru-RU"/>
        </w:rPr>
        <w:lastRenderedPageBreak/>
        <w:t>Приложение № 2</w:t>
      </w:r>
    </w:p>
    <w:p w:rsidR="005059A3" w:rsidRPr="005059A3" w:rsidRDefault="005059A3" w:rsidP="005059A3">
      <w:pPr>
        <w:spacing w:after="120" w:line="240" w:lineRule="auto"/>
        <w:jc w:val="right"/>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к приказу Минздрава СССР</w:t>
      </w:r>
      <w:r w:rsidRPr="005059A3">
        <w:rPr>
          <w:rFonts w:ascii="Times New Roman" w:eastAsia="Times New Roman" w:hAnsi="Times New Roman" w:cs="Times New Roman"/>
          <w:b/>
          <w:bCs/>
          <w:color w:val="000000"/>
          <w:sz w:val="24"/>
          <w:szCs w:val="24"/>
          <w:lang w:eastAsia="ru-RU"/>
        </w:rPr>
        <w:br/>
        <w:t>от 16 августа 1989 г. № 475</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Инструкция о проведении противоэпидемических мероприятий в отношении острых кишечных инфекций</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1. Порядок выявления больных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1.1. Выявление больных, подозрительных на заболевание ОКИ, проводится врачами (фельдшерами) всех учреждений здравоохранения во время амбулаторных приемов, посещений на дому, медицинских осмотров, диспансеризации и пр. Диагноз устанавливается на основании клинических проявлений заболевания, данных лабораторного исследования, эпидемиологического анамнеза.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На каждого выявленного больного ОКИ (или подозрении) заполняется и направляется в территориальную СЭС экстренное извещение (ф. 58у) или сообщается по телефону.</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1.2. Выявление больных среди работников пищевых предприятий и лиц к ним приравненных методами лабораторного обследования.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1.2.1. Контингент работников пищевых предприятий и лиц к ним приравненных определен "Инструкцией об обязательных предварительных при поступлении на работу и периодических медицинских обследованиях", утвержденной 21.12.1987 г. № 4538-87.</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1.2.2. При поступлении на работу:</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Проводится однократное бактериологическое обследование на группу </w:t>
      </w:r>
      <w:proofErr w:type="spellStart"/>
      <w:r w:rsidRPr="005059A3">
        <w:rPr>
          <w:rFonts w:ascii="Times New Roman" w:eastAsia="Times New Roman" w:hAnsi="Times New Roman" w:cs="Times New Roman"/>
          <w:color w:val="000000"/>
          <w:sz w:val="24"/>
          <w:szCs w:val="24"/>
          <w:lang w:eastAsia="ru-RU"/>
        </w:rPr>
        <w:t>энтеропатогенных</w:t>
      </w:r>
      <w:proofErr w:type="spellEnd"/>
      <w:r w:rsidRPr="005059A3">
        <w:rPr>
          <w:rFonts w:ascii="Times New Roman" w:eastAsia="Times New Roman" w:hAnsi="Times New Roman" w:cs="Times New Roman"/>
          <w:color w:val="000000"/>
          <w:sz w:val="24"/>
          <w:szCs w:val="24"/>
          <w:lang w:eastAsia="ru-RU"/>
        </w:rPr>
        <w:t xml:space="preserve"> бактерий. Обследование на носительство брюшного тифа проводится в соответствии с приказом Минздрава СССР № 139 от 02.03.89 г. "О мероприятиях по снижению заболеваемости брюшным тифом и паратифами в стране". Плановое обследование не проводится.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1.2.3. При подъеме заболеваемости острых кишечных инфекций на отдельной территории, выявлении </w:t>
      </w:r>
      <w:proofErr w:type="spellStart"/>
      <w:r w:rsidRPr="005059A3">
        <w:rPr>
          <w:rFonts w:ascii="Times New Roman" w:eastAsia="Times New Roman" w:hAnsi="Times New Roman" w:cs="Times New Roman"/>
          <w:color w:val="000000"/>
          <w:sz w:val="24"/>
          <w:szCs w:val="24"/>
          <w:lang w:eastAsia="ru-RU"/>
        </w:rPr>
        <w:t>эпидемиологически</w:t>
      </w:r>
      <w:proofErr w:type="spellEnd"/>
      <w:r w:rsidRPr="005059A3">
        <w:rPr>
          <w:rFonts w:ascii="Times New Roman" w:eastAsia="Times New Roman" w:hAnsi="Times New Roman" w:cs="Times New Roman"/>
          <w:color w:val="000000"/>
          <w:sz w:val="24"/>
          <w:szCs w:val="24"/>
          <w:lang w:eastAsia="ru-RU"/>
        </w:rPr>
        <w:t xml:space="preserve"> значимых нарушений на объектах.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Контингент, подлежащий обследованию, и объем исследований определяется врачом эпидемиологом.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1.2.4. При подъеме заболеваемости на территории, связанный с продукцией конкретного предприятия.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Прекращается эксплуатация данного предприятия или участка. Назначается 2-кратное бактериологическое обследование всех работающих. Возможно применение полного клинического обследования в условиях поликлиники, стационара.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1.3. Выявление больных среди детей детских дошкольных учреждений, школ-интернатов, летних оздоровительных учреждений.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Дети при оформлении в детские дошкольные коллективы принимаются без бактериологического обследования при наличии справки от участкового врача-педиатра о состоянии здоровья и отсутствии контакта с больными ОКИ.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Прием детей, возвращающихся в детские учреждения после любого перенесенного заболевания или длительного (5 дней и более) отсутствия, разрешается только при наличии справки от участкового врача или из стационара с указанием диагноза болезни или причины отсутствия.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 утреннем приеме ребенка необходимо проводить опрос родителей об общем состоянии ребенка, характере стула. При наличии жалоб и клинических симптомов, характерных для кишечных заболеваний, ребенок немедленно изолируется; при наличии стула (рвоты) у него берется материал для лабораторного исследования. Дальнейшее наблюдение и лечение (на дому или в стационаре) проводится участковым врачом-педиатром или инфекционистом.</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2. Сбор материала для лабораторных исследований и доставка в лабораторию</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Забор материала у больного ОКИ осуществляется до начала этиотропного лечения и возлагается на врача (фельдшера), поставившего первичный диагноз ОКИ.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Забранный материал (рвотные массы, промывные воды желудка, каловые массы) направляется на исследование для определения возбудителей группы </w:t>
      </w:r>
      <w:proofErr w:type="spellStart"/>
      <w:r w:rsidRPr="005059A3">
        <w:rPr>
          <w:rFonts w:ascii="Times New Roman" w:eastAsia="Times New Roman" w:hAnsi="Times New Roman" w:cs="Times New Roman"/>
          <w:color w:val="000000"/>
          <w:sz w:val="24"/>
          <w:szCs w:val="24"/>
          <w:lang w:eastAsia="ru-RU"/>
        </w:rPr>
        <w:t>энтеропатогенных</w:t>
      </w:r>
      <w:proofErr w:type="spellEnd"/>
      <w:r w:rsidRPr="005059A3">
        <w:rPr>
          <w:rFonts w:ascii="Times New Roman" w:eastAsia="Times New Roman" w:hAnsi="Times New Roman" w:cs="Times New Roman"/>
          <w:color w:val="000000"/>
          <w:sz w:val="24"/>
          <w:szCs w:val="24"/>
          <w:lang w:eastAsia="ru-RU"/>
        </w:rPr>
        <w:t xml:space="preserve"> бактерий.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Необходимость исследования на другие группы возбудителей (вирусы, условно-патогенные бактерии, </w:t>
      </w:r>
      <w:proofErr w:type="spellStart"/>
      <w:r w:rsidRPr="005059A3">
        <w:rPr>
          <w:rFonts w:ascii="Times New Roman" w:eastAsia="Times New Roman" w:hAnsi="Times New Roman" w:cs="Times New Roman"/>
          <w:color w:val="000000"/>
          <w:sz w:val="24"/>
          <w:szCs w:val="24"/>
          <w:lang w:eastAsia="ru-RU"/>
        </w:rPr>
        <w:t>иерсинии</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кампилобактерии</w:t>
      </w:r>
      <w:proofErr w:type="spellEnd"/>
      <w:r w:rsidRPr="005059A3">
        <w:rPr>
          <w:rFonts w:ascii="Times New Roman" w:eastAsia="Times New Roman" w:hAnsi="Times New Roman" w:cs="Times New Roman"/>
          <w:color w:val="000000"/>
          <w:sz w:val="24"/>
          <w:szCs w:val="24"/>
          <w:lang w:eastAsia="ru-RU"/>
        </w:rPr>
        <w:t xml:space="preserve"> и др.) определяется врачом в зависимости от конкретных условий (клиническая картина, </w:t>
      </w:r>
      <w:proofErr w:type="spellStart"/>
      <w:r w:rsidRPr="005059A3">
        <w:rPr>
          <w:rFonts w:ascii="Times New Roman" w:eastAsia="Times New Roman" w:hAnsi="Times New Roman" w:cs="Times New Roman"/>
          <w:color w:val="000000"/>
          <w:sz w:val="24"/>
          <w:szCs w:val="24"/>
          <w:lang w:eastAsia="ru-RU"/>
        </w:rPr>
        <w:t>эпидситуация</w:t>
      </w:r>
      <w:proofErr w:type="spellEnd"/>
      <w:r w:rsidRPr="005059A3">
        <w:rPr>
          <w:rFonts w:ascii="Times New Roman" w:eastAsia="Times New Roman" w:hAnsi="Times New Roman" w:cs="Times New Roman"/>
          <w:color w:val="000000"/>
          <w:sz w:val="24"/>
          <w:szCs w:val="24"/>
          <w:lang w:eastAsia="ru-RU"/>
        </w:rPr>
        <w:t>, сезонность и т.п.) и указывается в направлении отдельно.</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 лечении больного на дому забор материала для исследования осуществляется персоналом лечебно-профилактических учреждений.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Во всех случаях забор материала для исследования у лиц, поступающих на работу в пищевые и приравненные к ним предприятия и учреждения, проводится медицинскими работниками лечебно-профилактических или санитарно-профилактических учреждений.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Забор материала от лиц, общавшихся с больным ОКИ, проводится медицинскими работниками лечебно-профилактических учреждений, детских дошкольных учреждений, школ, школ-интернатов, летних оздоровительных учреждений и </w:t>
      </w:r>
      <w:proofErr w:type="gramStart"/>
      <w:r w:rsidRPr="005059A3">
        <w:rPr>
          <w:rFonts w:ascii="Times New Roman" w:eastAsia="Times New Roman" w:hAnsi="Times New Roman" w:cs="Times New Roman"/>
          <w:color w:val="000000"/>
          <w:sz w:val="24"/>
          <w:szCs w:val="24"/>
          <w:lang w:eastAsia="ru-RU"/>
        </w:rPr>
        <w:t>других учреждений</w:t>
      </w:r>
      <w:proofErr w:type="gramEnd"/>
      <w:r w:rsidRPr="005059A3">
        <w:rPr>
          <w:rFonts w:ascii="Times New Roman" w:eastAsia="Times New Roman" w:hAnsi="Times New Roman" w:cs="Times New Roman"/>
          <w:color w:val="000000"/>
          <w:sz w:val="24"/>
          <w:szCs w:val="24"/>
          <w:lang w:eastAsia="ru-RU"/>
        </w:rPr>
        <w:t xml:space="preserve"> и предприятий.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У больных, поступающих в стационары для госпитализации, материал для бактериологического посева забирается в приемном отделении.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Забор испражнений производится в пробирки с глицериновой смесью или полужидкой средой </w:t>
      </w:r>
      <w:proofErr w:type="spellStart"/>
      <w:r w:rsidRPr="005059A3">
        <w:rPr>
          <w:rFonts w:ascii="Times New Roman" w:eastAsia="Times New Roman" w:hAnsi="Times New Roman" w:cs="Times New Roman"/>
          <w:color w:val="000000"/>
          <w:sz w:val="24"/>
          <w:szCs w:val="24"/>
          <w:lang w:eastAsia="ru-RU"/>
        </w:rPr>
        <w:t>Кери-Блера</w:t>
      </w:r>
      <w:proofErr w:type="spellEnd"/>
      <w:r w:rsidRPr="005059A3">
        <w:rPr>
          <w:rFonts w:ascii="Times New Roman" w:eastAsia="Times New Roman" w:hAnsi="Times New Roman" w:cs="Times New Roman"/>
          <w:color w:val="000000"/>
          <w:sz w:val="24"/>
          <w:szCs w:val="24"/>
          <w:lang w:eastAsia="ru-RU"/>
        </w:rPr>
        <w:t>. Рвотные массы, промывные воды желудка и др. собираются в стерильную посуду. Для вирусологического исследования материал забирается в стерильную сухую пробирку.</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Материал для бактериологического исследования в лабораторию доставляется в таре, исключающей повреждение пробирок, и сопровождается специальным направлением. Категорически запрещается доставка материала в лабораторию силами самих обследуемых. Срок доставки в лабораторию не позднее 2 часов после забора.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При невозможности своевременной доставки материала он помещается в холодильник и направляется на исследование не позднее 12 часов после забора. Пробы фекалий для исследования на </w:t>
      </w:r>
      <w:proofErr w:type="spellStart"/>
      <w:r w:rsidRPr="005059A3">
        <w:rPr>
          <w:rFonts w:ascii="Times New Roman" w:eastAsia="Times New Roman" w:hAnsi="Times New Roman" w:cs="Times New Roman"/>
          <w:color w:val="000000"/>
          <w:sz w:val="24"/>
          <w:szCs w:val="24"/>
          <w:lang w:eastAsia="ru-RU"/>
        </w:rPr>
        <w:t>ротавирусы</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энтеровирусы</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кампилобактерии</w:t>
      </w:r>
      <w:proofErr w:type="spellEnd"/>
      <w:r w:rsidRPr="005059A3">
        <w:rPr>
          <w:rFonts w:ascii="Times New Roman" w:eastAsia="Times New Roman" w:hAnsi="Times New Roman" w:cs="Times New Roman"/>
          <w:color w:val="000000"/>
          <w:sz w:val="24"/>
          <w:szCs w:val="24"/>
          <w:lang w:eastAsia="ru-RU"/>
        </w:rPr>
        <w:t xml:space="preserve"> обязательно хранить в морозильной камере холодильника.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Комплексное лабораторное обследование больных ОКИ с целью определения этиологии заболевания целесообразно при необходимости дополнить существующими современными методами диагностики (РПГА, ИФА, </w:t>
      </w:r>
      <w:proofErr w:type="spellStart"/>
      <w:r w:rsidRPr="005059A3">
        <w:rPr>
          <w:rFonts w:ascii="Times New Roman" w:eastAsia="Times New Roman" w:hAnsi="Times New Roman" w:cs="Times New Roman"/>
          <w:color w:val="000000"/>
          <w:sz w:val="24"/>
          <w:szCs w:val="24"/>
          <w:lang w:eastAsia="ru-RU"/>
        </w:rPr>
        <w:t>коагглютинация</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иммунофлюоресценция</w:t>
      </w:r>
      <w:proofErr w:type="spellEnd"/>
      <w:r w:rsidRPr="005059A3">
        <w:rPr>
          <w:rFonts w:ascii="Times New Roman" w:eastAsia="Times New Roman" w:hAnsi="Times New Roman" w:cs="Times New Roman"/>
          <w:color w:val="000000"/>
          <w:sz w:val="24"/>
          <w:szCs w:val="24"/>
          <w:lang w:eastAsia="ru-RU"/>
        </w:rPr>
        <w:t xml:space="preserve"> и др.). Забор крови и доставка в лабораторию обычны как при любом серологическом исследовании.</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3. Госпитализация больных ОКИ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Госпитализация больных ОКИ проводится по клиническим и эпидемиологическим показаниям.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3.1. Клинические показания: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3.1.1. все тяжелые и среднетяжелые формы у детей до года с отягощенным </w:t>
      </w:r>
      <w:proofErr w:type="spellStart"/>
      <w:r w:rsidRPr="005059A3">
        <w:rPr>
          <w:rFonts w:ascii="Times New Roman" w:eastAsia="Times New Roman" w:hAnsi="Times New Roman" w:cs="Times New Roman"/>
          <w:color w:val="000000"/>
          <w:sz w:val="24"/>
          <w:szCs w:val="24"/>
          <w:lang w:eastAsia="ru-RU"/>
        </w:rPr>
        <w:t>преморбидным</w:t>
      </w:r>
      <w:proofErr w:type="spellEnd"/>
      <w:r w:rsidRPr="005059A3">
        <w:rPr>
          <w:rFonts w:ascii="Times New Roman" w:eastAsia="Times New Roman" w:hAnsi="Times New Roman" w:cs="Times New Roman"/>
          <w:color w:val="000000"/>
          <w:sz w:val="24"/>
          <w:szCs w:val="24"/>
          <w:lang w:eastAsia="ru-RU"/>
        </w:rPr>
        <w:t xml:space="preserve"> фоном;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3.1.2. острые кишечные заболевания у резко ослабленных и отягощенных сопутствующими заболеваниями лиц;</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3.1.3. затяжные и хронические формы дизентерии (при обострении).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3.2. Эпидемиологические показания.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3.2.1. Невозможность соблюдения необходимого противоэпидемического режима по месту жительства больного;</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3.2.2. Работники пищевых предприятий и лица к ним приравненные подлежат госпитализации во всех случаях, когда требуется уточнение диагноза.</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4. Порядок выписки больных из стационара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bookmarkStart w:id="3" w:name="i37671"/>
      <w:bookmarkEnd w:id="3"/>
      <w:r w:rsidRPr="005059A3">
        <w:rPr>
          <w:rFonts w:ascii="Times New Roman" w:eastAsia="Times New Roman" w:hAnsi="Times New Roman" w:cs="Times New Roman"/>
          <w:color w:val="000000"/>
          <w:sz w:val="24"/>
          <w:szCs w:val="24"/>
          <w:lang w:eastAsia="ru-RU"/>
        </w:rPr>
        <w:lastRenderedPageBreak/>
        <w:t>4.1. Работникам пищевых предприятий и лицам к ним приравненных, детям, посещающим детские дошкольные учреждения, школы-интернаты, летние оздоровительные учреждения проводится однократное бактериологическое обследование через 1 - 2 дня после окончания лечения в стационаре или на дому.</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4.2. Категории больных, не относящихся к п. </w:t>
      </w:r>
      <w:hyperlink r:id="rId7" w:anchor="i37671" w:tooltip="Пункт 4.1" w:history="1">
        <w:r w:rsidRPr="005059A3">
          <w:rPr>
            <w:rFonts w:ascii="Times New Roman" w:eastAsia="Times New Roman" w:hAnsi="Times New Roman" w:cs="Times New Roman"/>
            <w:color w:val="000096"/>
            <w:sz w:val="24"/>
            <w:szCs w:val="24"/>
            <w:u w:val="single"/>
            <w:lang w:eastAsia="ru-RU"/>
          </w:rPr>
          <w:t>4.1</w:t>
        </w:r>
      </w:hyperlink>
      <w:r w:rsidRPr="005059A3">
        <w:rPr>
          <w:rFonts w:ascii="Times New Roman" w:eastAsia="Times New Roman" w:hAnsi="Times New Roman" w:cs="Times New Roman"/>
          <w:color w:val="000000"/>
          <w:sz w:val="24"/>
          <w:szCs w:val="24"/>
          <w:lang w:eastAsia="ru-RU"/>
        </w:rPr>
        <w:t>, выписываются после клинического выздоровления. Необходимость их бактериологического обследования перед выпиской определяется врачом-инфекционистом.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4.3. При выписке выздоровевшего врач стационара обязан оформить и передать в поликлинику выписку из истории болезни, включающую клинический и этиологический диагнозы заболевания, данные о проведенном лечении, результаты всех исследований, рекомендации по диспансеризации.</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5. Порядок допуска переболевших на работу, в ДДУ, школы-интернаты, летние оздоровительные учреждения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5.1. Работники пищевых объектов и лица к ним приравненные, дети, посещающие ДДУ, школы-интернаты, летние оздоровительные учреждения, допускаются на работу и к посещению этих учреждений после выписки из стационара или лечения на дому на основании справки о выздоровлении и при наличии отрицательного результата бактериологического анализа. Дополнительного бактериологического обследования не проводится.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5.2. Дети школ-интернатов и летних оздоровительных учреждений в течение месяца после перенесенного заболевания не допускаются к дежурству на пищеблоке.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5.3. В случае положительного результата бактериологического обследования, проведенного перед выпиской, курс лечения повторяется. При положительных результатах контрольного обследования, проведенного после повторного курса лечения, устанавливается диспансерное наблюдение с переводом на другую работу, не связанную с производством, хранением, транспортировкой и реализацией продуктов питания.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 случае, если у таких лиц обнаружение возбудителя дизентерии продолжается более трех месяцев после перенесенного заболевания, то решением ВКК они как больные хронической формой дизентерии переводятся на работу, не связанную с продуктами питания.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5.4. Дети, перенесшие обострение хронической дизентерии, допускаются в детский коллектив при нормализации стула в течение 5 дней, хорошем общем состоянии и нормальной температуре.</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6. Организация эпидемиологического обследования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Целью эпидемиологического обследования является выявление условий, способствующих появлению и распространению заболеваний, раннее выявление источников инфекции и контактных лиц, определение границ очага и проведение необходимого комплекса противоэпидемических мероприятий по его ограничению и ликвидации.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Эпидемиологическое обследование проводится: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6.1. в квартирных очагах: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6.1.1. при заболевании (</w:t>
      </w:r>
      <w:proofErr w:type="spellStart"/>
      <w:r w:rsidRPr="005059A3">
        <w:rPr>
          <w:rFonts w:ascii="Times New Roman" w:eastAsia="Times New Roman" w:hAnsi="Times New Roman" w:cs="Times New Roman"/>
          <w:color w:val="000000"/>
          <w:sz w:val="24"/>
          <w:szCs w:val="24"/>
          <w:lang w:eastAsia="ru-RU"/>
        </w:rPr>
        <w:t>бактерионосительстве</w:t>
      </w:r>
      <w:proofErr w:type="spellEnd"/>
      <w:r w:rsidRPr="005059A3">
        <w:rPr>
          <w:rFonts w:ascii="Times New Roman" w:eastAsia="Times New Roman" w:hAnsi="Times New Roman" w:cs="Times New Roman"/>
          <w:color w:val="000000"/>
          <w:sz w:val="24"/>
          <w:szCs w:val="24"/>
          <w:lang w:eastAsia="ru-RU"/>
        </w:rPr>
        <w:t>) ОКИ работников пищевых предприятий и лиц к ним приравненных;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6.1.2. при заболевании детей, посещающих детские дошкольные учреждения и неорганизованных детей до 2-х лет;</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6.1.3. все очаги инфекции как с одновременно, так и повторно возникшими несколькими случаями заболевания;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 росте заболеваемости ОКИ проводится 100 % обследование очагов до установления путей и факторов передачи инфекции, с проведением опроса больных в условиях стационара или на дому.</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В остальных случаях необходимость обследования квартирных очагов определяется эпидемиологом с учетом эпидемиологической ситуации, материалов ретроспективного анализа;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6.1.4. В квартирных очагах однократному бактериологическому обследованию подлежат работники пищевых предприятий и лица к ним приравненные, дети, посещающие детские дошкольные учреждения, школы-интернаты, летние оздоровительные коллективы, а также неорганизованные дети до 2-х лет. От работы и от посещения организованных коллективов вышеуказанный контингент не отстраняется.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6.2. В детских дошкольных, лечебно-профилактических учреждениях, на пищевых предприятиях и приравненных к ним объектах, по месту работы, учебы.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 появлении первого случая ОКИ необходимость эпидемиологического обследования решается врачом-эпидемиологом. При появлении повторных заболеваний эпидемиологическое обследование проводится комплексно с участием специалистов соответствующего санитарно-гигиенического профиля.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При эпидемиологическом обследовании очагов как домашних, так и в ДДУ, пищевых объектах рекомендуется проводить забор проб пищевых продуктов, воды, смывов на определение </w:t>
      </w:r>
      <w:proofErr w:type="spellStart"/>
      <w:r w:rsidRPr="005059A3">
        <w:rPr>
          <w:rFonts w:ascii="Times New Roman" w:eastAsia="Times New Roman" w:hAnsi="Times New Roman" w:cs="Times New Roman"/>
          <w:color w:val="000000"/>
          <w:sz w:val="24"/>
          <w:szCs w:val="24"/>
          <w:lang w:eastAsia="ru-RU"/>
        </w:rPr>
        <w:t>энтеропатогенной</w:t>
      </w:r>
      <w:proofErr w:type="spellEnd"/>
      <w:r w:rsidRPr="005059A3">
        <w:rPr>
          <w:rFonts w:ascii="Times New Roman" w:eastAsia="Times New Roman" w:hAnsi="Times New Roman" w:cs="Times New Roman"/>
          <w:color w:val="000000"/>
          <w:sz w:val="24"/>
          <w:szCs w:val="24"/>
          <w:lang w:eastAsia="ru-RU"/>
        </w:rPr>
        <w:t xml:space="preserve"> и санитарно-показательной группы бактерий.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Бактериологическое обследование общавшихся с больными ОКИ проводится при регистрации: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одномоментных заболеваний в коллективах взрослых и детей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первого случая острого кишечного заболевания в детских яслях, ясельных группах детских дошкольных учреждений, </w:t>
      </w:r>
      <w:proofErr w:type="spellStart"/>
      <w:r w:rsidRPr="005059A3">
        <w:rPr>
          <w:rFonts w:ascii="Times New Roman" w:eastAsia="Times New Roman" w:hAnsi="Times New Roman" w:cs="Times New Roman"/>
          <w:color w:val="000000"/>
          <w:sz w:val="24"/>
          <w:szCs w:val="24"/>
          <w:lang w:eastAsia="ru-RU"/>
        </w:rPr>
        <w:t>эпидемиологически</w:t>
      </w:r>
      <w:proofErr w:type="spellEnd"/>
      <w:r w:rsidRPr="005059A3">
        <w:rPr>
          <w:rFonts w:ascii="Times New Roman" w:eastAsia="Times New Roman" w:hAnsi="Times New Roman" w:cs="Times New Roman"/>
          <w:color w:val="000000"/>
          <w:sz w:val="24"/>
          <w:szCs w:val="24"/>
          <w:lang w:eastAsia="ru-RU"/>
        </w:rPr>
        <w:t xml:space="preserve"> значимых объектах.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 остальных случаях объем и кратность бактериологического обследования определяется врачом-эпидемиологом.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Ректороманоскопия</w:t>
      </w:r>
      <w:proofErr w:type="spellEnd"/>
      <w:r w:rsidRPr="005059A3">
        <w:rPr>
          <w:rFonts w:ascii="Times New Roman" w:eastAsia="Times New Roman" w:hAnsi="Times New Roman" w:cs="Times New Roman"/>
          <w:color w:val="000000"/>
          <w:sz w:val="24"/>
          <w:szCs w:val="24"/>
          <w:lang w:eastAsia="ru-RU"/>
        </w:rPr>
        <w:t xml:space="preserve"> используется как дополнительный метод клинического обследования в стационаре и поликлинике. Детям </w:t>
      </w:r>
      <w:proofErr w:type="spellStart"/>
      <w:r w:rsidRPr="005059A3">
        <w:rPr>
          <w:rFonts w:ascii="Times New Roman" w:eastAsia="Times New Roman" w:hAnsi="Times New Roman" w:cs="Times New Roman"/>
          <w:color w:val="000000"/>
          <w:sz w:val="24"/>
          <w:szCs w:val="24"/>
          <w:lang w:eastAsia="ru-RU"/>
        </w:rPr>
        <w:t>ректороманоскопия</w:t>
      </w:r>
      <w:proofErr w:type="spellEnd"/>
      <w:r w:rsidRPr="005059A3">
        <w:rPr>
          <w:rFonts w:ascii="Times New Roman" w:eastAsia="Times New Roman" w:hAnsi="Times New Roman" w:cs="Times New Roman"/>
          <w:color w:val="000000"/>
          <w:sz w:val="24"/>
          <w:szCs w:val="24"/>
          <w:lang w:eastAsia="ru-RU"/>
        </w:rPr>
        <w:t xml:space="preserve"> проводится только по клинически обоснованным показаниям.</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7. Медицинское наблюдение за общавшимися с больными острыми кишечными инфекциями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7.1. Наблюдение за общавшимися в детских дошкольных учреждениях, в больницах, санаториях, школах-интернатах, летних оздоровительных учреждениях на объектах, связанных с производством, хранением и реализацией пищевых продуктов проводится медицинскими работниками указанных учреждений и территориальных лечебно-профилактических учреждений.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7.2. Медицинскому наблюдению в квартирных очагах подлежат лица, относящиеся к контингенту работников пищевых предприятий и лиц к ним приравненных, дети, посещающие дошкольные учреждения, летне-оздоровительные коллективы.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Медицинское наблюдение осуществляется по месту работы, учебы общавшихся.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7.3. Длительность медицинского наблюдения при дизентерии и острых кишечных инфекциях неустановленной этиологии составляет 7 дней; осуществляется ежедневный опрос, осмотр, наблюдение за характером стула, термометрия.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7.4. Длительность и характер наблюдения при ОКИ установленной этиологии определяется соответствующими рекомендациями в зависимости от выделенного возбудителя.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7.5. Данные наблюдения отражаются в амбулаторных картах и историях развития ребенка.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7.6. В очагах кишечных инфекций детям раннего возраста недоношенным, ослабленным с отягощенным состоянием (гипотрофия, рахит, анемия и др.) можно рекомендовать применение биологических препаратов (</w:t>
      </w:r>
      <w:proofErr w:type="spellStart"/>
      <w:r w:rsidRPr="005059A3">
        <w:rPr>
          <w:rFonts w:ascii="Times New Roman" w:eastAsia="Times New Roman" w:hAnsi="Times New Roman" w:cs="Times New Roman"/>
          <w:color w:val="000000"/>
          <w:sz w:val="24"/>
          <w:szCs w:val="24"/>
          <w:lang w:eastAsia="ru-RU"/>
        </w:rPr>
        <w:t>бифидумбактерин</w:t>
      </w:r>
      <w:proofErr w:type="spellEnd"/>
      <w:r w:rsidRPr="005059A3">
        <w:rPr>
          <w:rFonts w:ascii="Times New Roman" w:eastAsia="Times New Roman" w:hAnsi="Times New Roman" w:cs="Times New Roman"/>
          <w:color w:val="000000"/>
          <w:sz w:val="24"/>
          <w:szCs w:val="24"/>
          <w:lang w:eastAsia="ru-RU"/>
        </w:rPr>
        <w:t xml:space="preserve">) и продуктов детского питания, обогащенных </w:t>
      </w:r>
      <w:proofErr w:type="spellStart"/>
      <w:r w:rsidRPr="005059A3">
        <w:rPr>
          <w:rFonts w:ascii="Times New Roman" w:eastAsia="Times New Roman" w:hAnsi="Times New Roman" w:cs="Times New Roman"/>
          <w:color w:val="000000"/>
          <w:sz w:val="24"/>
          <w:szCs w:val="24"/>
          <w:lang w:eastAsia="ru-RU"/>
        </w:rPr>
        <w:t>бифидобактериями</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бифидин</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 xml:space="preserve">7.7. Для детей более старшего возраста и взрослым, работающим на </w:t>
      </w:r>
      <w:proofErr w:type="spellStart"/>
      <w:r w:rsidRPr="005059A3">
        <w:rPr>
          <w:rFonts w:ascii="Times New Roman" w:eastAsia="Times New Roman" w:hAnsi="Times New Roman" w:cs="Times New Roman"/>
          <w:color w:val="000000"/>
          <w:sz w:val="24"/>
          <w:szCs w:val="24"/>
          <w:lang w:eastAsia="ru-RU"/>
        </w:rPr>
        <w:t>эпидзначимых</w:t>
      </w:r>
      <w:proofErr w:type="spellEnd"/>
      <w:r w:rsidRPr="005059A3">
        <w:rPr>
          <w:rFonts w:ascii="Times New Roman" w:eastAsia="Times New Roman" w:hAnsi="Times New Roman" w:cs="Times New Roman"/>
          <w:color w:val="000000"/>
          <w:sz w:val="24"/>
          <w:szCs w:val="24"/>
          <w:lang w:eastAsia="ru-RU"/>
        </w:rPr>
        <w:t xml:space="preserve"> объектах, с целью повышения неспецифической резистентности организма, предупреждения дисбактериоза и профилактики заражения ОКИ рекомендуется применение препаратов и пищевых продуктов со специально </w:t>
      </w:r>
      <w:proofErr w:type="spellStart"/>
      <w:r w:rsidRPr="005059A3">
        <w:rPr>
          <w:rFonts w:ascii="Times New Roman" w:eastAsia="Times New Roman" w:hAnsi="Times New Roman" w:cs="Times New Roman"/>
          <w:color w:val="000000"/>
          <w:sz w:val="24"/>
          <w:szCs w:val="24"/>
          <w:lang w:eastAsia="ru-RU"/>
        </w:rPr>
        <w:t>селекционированной</w:t>
      </w:r>
      <w:proofErr w:type="spellEnd"/>
      <w:r w:rsidRPr="005059A3">
        <w:rPr>
          <w:rFonts w:ascii="Times New Roman" w:eastAsia="Times New Roman" w:hAnsi="Times New Roman" w:cs="Times New Roman"/>
          <w:color w:val="000000"/>
          <w:sz w:val="24"/>
          <w:szCs w:val="24"/>
          <w:lang w:eastAsia="ru-RU"/>
        </w:rPr>
        <w:t xml:space="preserve"> комплексной культурой ацидофильной палочки (ацидофильное молоко, ацилакт, </w:t>
      </w:r>
      <w:proofErr w:type="spellStart"/>
      <w:r w:rsidRPr="005059A3">
        <w:rPr>
          <w:rFonts w:ascii="Times New Roman" w:eastAsia="Times New Roman" w:hAnsi="Times New Roman" w:cs="Times New Roman"/>
          <w:color w:val="000000"/>
          <w:sz w:val="24"/>
          <w:szCs w:val="24"/>
          <w:lang w:eastAsia="ru-RU"/>
        </w:rPr>
        <w:t>биофруктолакт</w:t>
      </w:r>
      <w:proofErr w:type="spellEnd"/>
      <w:r w:rsidRPr="005059A3">
        <w:rPr>
          <w:rFonts w:ascii="Times New Roman" w:eastAsia="Times New Roman" w:hAnsi="Times New Roman" w:cs="Times New Roman"/>
          <w:color w:val="000000"/>
          <w:sz w:val="24"/>
          <w:szCs w:val="24"/>
          <w:lang w:eastAsia="ru-RU"/>
        </w:rPr>
        <w:t xml:space="preserve"> и др.).</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8. Дезинфекционные мероприятия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8.1. Дезинфекционные мероприятия осуществляются в соответствии с "Методическими указаниями по организации и проведению дезинфекционных мероприятий при острых кишечных инфекциях", утвержденных 18.04.89 года № 15-6/12.</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8.2. Дезинфекционные мероприятия при острых кишечных инфекциях вирусной этиологии проводить по режимам и с использованием средств, рекомендуемых в приложении № 3 к приказу № 408 от 12.07.1989 года "О мерах по снижению заболеваемости вирусными гепатитами в стране".</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9. Диспансеризация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bookmarkStart w:id="4" w:name="i45563"/>
      <w:bookmarkEnd w:id="4"/>
      <w:r w:rsidRPr="005059A3">
        <w:rPr>
          <w:rFonts w:ascii="Times New Roman" w:eastAsia="Times New Roman" w:hAnsi="Times New Roman" w:cs="Times New Roman"/>
          <w:color w:val="000000"/>
          <w:sz w:val="24"/>
          <w:szCs w:val="24"/>
          <w:lang w:eastAsia="ru-RU"/>
        </w:rPr>
        <w:t>9.1. Работники пищевых предприятий и лица к ним приравненные, переболевшие острыми кишечными инфекциями, подлежат диспансерному наблюдению в течение 1 месяца с 2-кратным бактериологическим обследованием, проведенным в конце наблюдения с интервалом в 2 - 3 дня.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9.2. Дети, посещающие дошкольные учреждения, школы-интернаты, переболевшие ОКИ подлежат клиническому наблюдению в течение 1 месяца после выздоровления с ежедневным осмотром стула.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Бактериологическое обследование назначается по показаниям (наличие длительного неустойчивого стула в период проведения лечения, выделение возбудителя после законченного курса лечения, снижение массы тела и др.).</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Кратность и сроки бактериологического обследования определяются как в п. </w:t>
      </w:r>
      <w:hyperlink r:id="rId8" w:anchor="i45563" w:tooltip="Пункт 9.1" w:history="1">
        <w:r w:rsidRPr="005059A3">
          <w:rPr>
            <w:rFonts w:ascii="Times New Roman" w:eastAsia="Times New Roman" w:hAnsi="Times New Roman" w:cs="Times New Roman"/>
            <w:color w:val="000096"/>
            <w:sz w:val="24"/>
            <w:szCs w:val="24"/>
            <w:u w:val="single"/>
            <w:lang w:eastAsia="ru-RU"/>
          </w:rPr>
          <w:t>9.1</w:t>
        </w:r>
      </w:hyperlink>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9.3. Лица, переболевшие хронической дизентерией, подлежат диспансерному наблюдению в течение 6-ти месяцев (с момента установления диагноза) с ежемесячным осмотром и бактериологическим обследованием.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9.4. Остальным категориям, переболевшим острыми кишечными инфекциями, диспансерное наблюдение назначается по рекомендации врача стационара или поликлиники.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Материал для бактериологического исследования в период диспансерного наблюдения забирается медицинскими работниками лечебно-профилактических учреждений.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Приведенные выше сроки диспансерного наблюдения за различными категориями переболевших нужно считать ориентировочными. В каждом отдельном случае они должны назначаться специально для каждого наблюдаемого. В частности, неудовлетворительные санитарно-гигиенические бытовые условия, наличие в семье или квартире повторных заболеваний и больного хронической дизентерией, должны служить основанием для удлинения срока наблюдения.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 окончании установленного срока наблюдения, выполнения всех предусмотренных исследований, при условии полного клинического выздоровления наблюдаемого и эпидемиологического благополучия в окружении, наблюдаемый снимается с учета врачом инфекционистом поликлиники или участковым врачом.</w:t>
      </w:r>
    </w:p>
    <w:p w:rsidR="005059A3" w:rsidRPr="005059A3" w:rsidRDefault="005059A3" w:rsidP="005059A3">
      <w:pPr>
        <w:spacing w:after="12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В </w:t>
      </w:r>
      <w:proofErr w:type="spellStart"/>
      <w:r w:rsidRPr="005059A3">
        <w:rPr>
          <w:rFonts w:ascii="Times New Roman" w:eastAsia="Times New Roman" w:hAnsi="Times New Roman" w:cs="Times New Roman"/>
          <w:color w:val="000000"/>
          <w:sz w:val="24"/>
          <w:szCs w:val="24"/>
          <w:lang w:eastAsia="ru-RU"/>
        </w:rPr>
        <w:t>фф</w:t>
      </w:r>
      <w:proofErr w:type="spellEnd"/>
      <w:r w:rsidRPr="005059A3">
        <w:rPr>
          <w:rFonts w:ascii="Times New Roman" w:eastAsia="Times New Roman" w:hAnsi="Times New Roman" w:cs="Times New Roman"/>
          <w:color w:val="000000"/>
          <w:sz w:val="24"/>
          <w:szCs w:val="24"/>
          <w:lang w:eastAsia="ru-RU"/>
        </w:rPr>
        <w:t>. 025-У, 026-У, 112-У оформляется краткий эпикриз и делается отметка о снятии с учета.</w:t>
      </w:r>
    </w:p>
    <w:tbl>
      <w:tblPr>
        <w:tblW w:w="9072" w:type="dxa"/>
        <w:tblCellMar>
          <w:left w:w="0" w:type="dxa"/>
          <w:right w:w="0" w:type="dxa"/>
        </w:tblCellMar>
        <w:tblLook w:val="04A0" w:firstRow="1" w:lastRow="0" w:firstColumn="1" w:lastColumn="0" w:noHBand="0" w:noVBand="1"/>
      </w:tblPr>
      <w:tblGrid>
        <w:gridCol w:w="6629"/>
        <w:gridCol w:w="2443"/>
      </w:tblGrid>
      <w:tr w:rsidR="005059A3" w:rsidRPr="005059A3" w:rsidTr="005059A3">
        <w:tc>
          <w:tcPr>
            <w:tcW w:w="6629" w:type="dxa"/>
            <w:tcMar>
              <w:top w:w="0" w:type="dxa"/>
              <w:left w:w="108" w:type="dxa"/>
              <w:bottom w:w="0" w:type="dxa"/>
              <w:right w:w="108" w:type="dxa"/>
            </w:tcMar>
            <w:hideMark/>
          </w:tcPr>
          <w:p w:rsidR="005059A3" w:rsidRPr="005059A3" w:rsidRDefault="005059A3" w:rsidP="005059A3">
            <w:pPr>
              <w:spacing w:after="0" w:line="240" w:lineRule="auto"/>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Начальник Главного эпидемиологического</w:t>
            </w:r>
            <w:r w:rsidRPr="005059A3">
              <w:rPr>
                <w:rFonts w:ascii="Times New Roman" w:eastAsia="Times New Roman" w:hAnsi="Times New Roman" w:cs="Times New Roman"/>
                <w:color w:val="000000"/>
                <w:sz w:val="24"/>
                <w:szCs w:val="24"/>
                <w:lang w:eastAsia="ru-RU"/>
              </w:rPr>
              <w:br/>
              <w:t>управления Минздрава СССР</w:t>
            </w:r>
          </w:p>
        </w:tc>
        <w:tc>
          <w:tcPr>
            <w:tcW w:w="2443" w:type="dxa"/>
            <w:tcMar>
              <w:top w:w="0" w:type="dxa"/>
              <w:left w:w="108" w:type="dxa"/>
              <w:bottom w:w="0" w:type="dxa"/>
              <w:right w:w="108" w:type="dxa"/>
            </w:tcMar>
            <w:vAlign w:val="bottom"/>
            <w:hideMark/>
          </w:tcPr>
          <w:p w:rsidR="005059A3" w:rsidRPr="005059A3" w:rsidRDefault="005059A3" w:rsidP="005059A3">
            <w:pPr>
              <w:spacing w:after="0" w:line="240" w:lineRule="auto"/>
              <w:jc w:val="right"/>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М.И. Наркевич</w:t>
            </w:r>
          </w:p>
        </w:tc>
      </w:tr>
    </w:tbl>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p w:rsidR="005059A3" w:rsidRPr="005059A3" w:rsidRDefault="005059A3" w:rsidP="005059A3">
      <w:pPr>
        <w:spacing w:before="120" w:after="0" w:line="240" w:lineRule="auto"/>
        <w:jc w:val="right"/>
        <w:outlineLvl w:val="0"/>
        <w:rPr>
          <w:rFonts w:ascii="Times New Roman" w:eastAsia="Times New Roman" w:hAnsi="Times New Roman" w:cs="Times New Roman"/>
          <w:b/>
          <w:bCs/>
          <w:color w:val="000000"/>
          <w:kern w:val="36"/>
          <w:sz w:val="24"/>
          <w:szCs w:val="24"/>
          <w:lang w:eastAsia="ru-RU"/>
        </w:rPr>
      </w:pPr>
      <w:bookmarkStart w:id="5" w:name="i53513"/>
      <w:bookmarkEnd w:id="5"/>
      <w:r w:rsidRPr="005059A3">
        <w:rPr>
          <w:rFonts w:ascii="Times New Roman" w:eastAsia="Times New Roman" w:hAnsi="Times New Roman" w:cs="Times New Roman"/>
          <w:b/>
          <w:bCs/>
          <w:color w:val="000000"/>
          <w:kern w:val="36"/>
          <w:sz w:val="24"/>
          <w:szCs w:val="24"/>
          <w:lang w:eastAsia="ru-RU"/>
        </w:rPr>
        <w:t>Приложение № 3</w:t>
      </w:r>
    </w:p>
    <w:p w:rsidR="005059A3" w:rsidRPr="005059A3" w:rsidRDefault="005059A3" w:rsidP="005059A3">
      <w:pPr>
        <w:spacing w:after="120" w:line="240" w:lineRule="auto"/>
        <w:jc w:val="right"/>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lastRenderedPageBreak/>
        <w:t>к приказу Минздрава СССР</w:t>
      </w:r>
      <w:r w:rsidRPr="005059A3">
        <w:rPr>
          <w:rFonts w:ascii="Times New Roman" w:eastAsia="Times New Roman" w:hAnsi="Times New Roman" w:cs="Times New Roman"/>
          <w:b/>
          <w:bCs/>
          <w:color w:val="000000"/>
          <w:sz w:val="24"/>
          <w:szCs w:val="24"/>
          <w:lang w:eastAsia="ru-RU"/>
        </w:rPr>
        <w:br/>
        <w:t>от 16 августа 1989 г. № 475</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Методические указания по комплексной терапии детей, больных острыми кишечными инфекциями в условиях поликлиники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Лечение детей с острыми кишечными инфекциями (ОКИ) может проводиться не только в стационаре, но и на дому при соблюдении следующих условий: обеспечении изоляции ребенка от других детей, необходимого санитарно-гигиенического режима, полноценного ухода, питания и точного выполнения всех назначений врача, организации ежедневного посещения больного врачом-педиатром в остром периоде болезни, далее - по показаниям.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Показания для проведения лечения ОКИ в домашних условиях: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легкие и стертые формы болезни у детей любого возраста;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среднетяжелые формы болезни у детей старше 1 года;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период реконвалесценции у детей любого возраста, перенесших кишечную инфекцию (в </w:t>
      </w:r>
      <w:proofErr w:type="spellStart"/>
      <w:r w:rsidRPr="005059A3">
        <w:rPr>
          <w:rFonts w:ascii="Times New Roman" w:eastAsia="Times New Roman" w:hAnsi="Times New Roman" w:cs="Times New Roman"/>
          <w:color w:val="000000"/>
          <w:sz w:val="24"/>
          <w:szCs w:val="24"/>
          <w:lang w:eastAsia="ru-RU"/>
        </w:rPr>
        <w:t>т.ч</w:t>
      </w:r>
      <w:proofErr w:type="spellEnd"/>
      <w:r w:rsidRPr="005059A3">
        <w:rPr>
          <w:rFonts w:ascii="Times New Roman" w:eastAsia="Times New Roman" w:hAnsi="Times New Roman" w:cs="Times New Roman"/>
          <w:color w:val="000000"/>
          <w:sz w:val="24"/>
          <w:szCs w:val="24"/>
          <w:lang w:eastAsia="ru-RU"/>
        </w:rPr>
        <w:t xml:space="preserve">. при наличии различных постинфекционных синдромов или повторного </w:t>
      </w:r>
      <w:proofErr w:type="spellStart"/>
      <w:r w:rsidRPr="005059A3">
        <w:rPr>
          <w:rFonts w:ascii="Times New Roman" w:eastAsia="Times New Roman" w:hAnsi="Times New Roman" w:cs="Times New Roman"/>
          <w:color w:val="000000"/>
          <w:sz w:val="24"/>
          <w:szCs w:val="24"/>
          <w:lang w:eastAsia="ru-RU"/>
        </w:rPr>
        <w:t>бактериовыделения</w:t>
      </w:r>
      <w:proofErr w:type="spellEnd"/>
      <w:r w:rsidRPr="005059A3">
        <w:rPr>
          <w:rFonts w:ascii="Times New Roman" w:eastAsia="Times New Roman" w:hAnsi="Times New Roman" w:cs="Times New Roman"/>
          <w:color w:val="000000"/>
          <w:sz w:val="24"/>
          <w:szCs w:val="24"/>
          <w:lang w:eastAsia="ru-RU"/>
        </w:rPr>
        <w:t xml:space="preserve"> на фоне клинического выздоровления).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Все больные с тяжелыми формами заболевания подлежат немедленной госпитализации с оказанием первой неотложной помощи на дому (см. Методические рекомендации "Комплексная терапия неотложных состояний при острых кишечных инфекциях у детей" Минздрав СССР, Москва, 1988 год).</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I. Основные принципы терапии острых кишечных инфекций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Для правильной организации терапии ОКИ в условиях поликлиники необходимо:</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установить инфекционную природу заболевания (дифференцировать с первичными ферментопатиями, кишечным </w:t>
      </w:r>
      <w:proofErr w:type="spellStart"/>
      <w:r w:rsidRPr="005059A3">
        <w:rPr>
          <w:rFonts w:ascii="Times New Roman" w:eastAsia="Times New Roman" w:hAnsi="Times New Roman" w:cs="Times New Roman"/>
          <w:color w:val="000000"/>
          <w:sz w:val="24"/>
          <w:szCs w:val="24"/>
          <w:lang w:eastAsia="ru-RU"/>
        </w:rPr>
        <w:t>аллергозом</w:t>
      </w:r>
      <w:proofErr w:type="spellEnd"/>
      <w:r w:rsidRPr="005059A3">
        <w:rPr>
          <w:rFonts w:ascii="Times New Roman" w:eastAsia="Times New Roman" w:hAnsi="Times New Roman" w:cs="Times New Roman"/>
          <w:color w:val="000000"/>
          <w:sz w:val="24"/>
          <w:szCs w:val="24"/>
          <w:lang w:eastAsia="ru-RU"/>
        </w:rPr>
        <w:t>, функциональными "срывами" пищеварения, связанными с перекормом или неадекватным возрасту кормлением);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уже при первой встрече врача с больным поставить вероятный этиологический диагноз или хотя бы определить принадлежность ОКИ к "инвазивной" или "секреторной" группе диарей (опираясь на данные </w:t>
      </w:r>
      <w:proofErr w:type="spellStart"/>
      <w:r w:rsidRPr="005059A3">
        <w:rPr>
          <w:rFonts w:ascii="Times New Roman" w:eastAsia="Times New Roman" w:hAnsi="Times New Roman" w:cs="Times New Roman"/>
          <w:color w:val="000000"/>
          <w:sz w:val="24"/>
          <w:szCs w:val="24"/>
          <w:lang w:eastAsia="ru-RU"/>
        </w:rPr>
        <w:t>эпид</w:t>
      </w:r>
      <w:proofErr w:type="spellEnd"/>
      <w:r w:rsidRPr="005059A3">
        <w:rPr>
          <w:rFonts w:ascii="Times New Roman" w:eastAsia="Times New Roman" w:hAnsi="Times New Roman" w:cs="Times New Roman"/>
          <w:color w:val="000000"/>
          <w:sz w:val="24"/>
          <w:szCs w:val="24"/>
          <w:lang w:eastAsia="ru-RU"/>
        </w:rPr>
        <w:t>. анамнеза и динамику основных симптомов в начальном периоде болезни)</w:t>
      </w:r>
      <w:hyperlink r:id="rId9" w:anchor="i63940" w:tooltip="Сноска 1" w:history="1">
        <w:r w:rsidRPr="005059A3">
          <w:rPr>
            <w:rFonts w:ascii="Times New Roman" w:eastAsia="Times New Roman" w:hAnsi="Times New Roman" w:cs="Times New Roman"/>
            <w:color w:val="000096"/>
            <w:sz w:val="24"/>
            <w:szCs w:val="24"/>
            <w:u w:val="single"/>
            <w:vertAlign w:val="superscript"/>
            <w:lang w:eastAsia="ru-RU"/>
          </w:rPr>
          <w:t>1</w:t>
        </w:r>
      </w:hyperlink>
      <w:r w:rsidRPr="005059A3">
        <w:rPr>
          <w:rFonts w:ascii="Times New Roman" w:eastAsia="Times New Roman" w:hAnsi="Times New Roman" w:cs="Times New Roman"/>
          <w:color w:val="000000"/>
          <w:sz w:val="24"/>
          <w:szCs w:val="24"/>
          <w:lang w:eastAsia="ru-RU"/>
        </w:rPr>
        <w:t xml:space="preserve">. К инвазивным ОКИ, ведущую роль в патогенезе которых играет инвазия возбудителя в стенку кишки с развитием воспалительного процесса, относятся дизентерия, сальмонеллез, </w:t>
      </w:r>
      <w:proofErr w:type="spellStart"/>
      <w:r w:rsidRPr="005059A3">
        <w:rPr>
          <w:rFonts w:ascii="Times New Roman" w:eastAsia="Times New Roman" w:hAnsi="Times New Roman" w:cs="Times New Roman"/>
          <w:color w:val="000000"/>
          <w:sz w:val="24"/>
          <w:szCs w:val="24"/>
          <w:lang w:eastAsia="ru-RU"/>
        </w:rPr>
        <w:t>иерсиниоз</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кампилобактериоз</w:t>
      </w:r>
      <w:proofErr w:type="spellEnd"/>
      <w:r w:rsidRPr="005059A3">
        <w:rPr>
          <w:rFonts w:ascii="Times New Roman" w:eastAsia="Times New Roman" w:hAnsi="Times New Roman" w:cs="Times New Roman"/>
          <w:color w:val="000000"/>
          <w:sz w:val="24"/>
          <w:szCs w:val="24"/>
          <w:lang w:eastAsia="ru-RU"/>
        </w:rPr>
        <w:t xml:space="preserve">, а также ОКИ неустановленной этиологии, протекающие с поражением толстой кишки. К секреторным диареям, ведущую роль в патогенезе которых играет нарушение процессов секреции и всасывания воды и солей в кишечнике, относятся </w:t>
      </w:r>
      <w:proofErr w:type="spellStart"/>
      <w:r w:rsidRPr="005059A3">
        <w:rPr>
          <w:rFonts w:ascii="Times New Roman" w:eastAsia="Times New Roman" w:hAnsi="Times New Roman" w:cs="Times New Roman"/>
          <w:color w:val="000000"/>
          <w:sz w:val="24"/>
          <w:szCs w:val="24"/>
          <w:lang w:eastAsia="ru-RU"/>
        </w:rPr>
        <w:t>эшерихиозы</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энтропатогенной</w:t>
      </w:r>
      <w:proofErr w:type="spellEnd"/>
      <w:r w:rsidRPr="005059A3">
        <w:rPr>
          <w:rFonts w:ascii="Times New Roman" w:eastAsia="Times New Roman" w:hAnsi="Times New Roman" w:cs="Times New Roman"/>
          <w:color w:val="000000"/>
          <w:sz w:val="24"/>
          <w:szCs w:val="24"/>
          <w:lang w:eastAsia="ru-RU"/>
        </w:rPr>
        <w:t xml:space="preserve"> и </w:t>
      </w:r>
      <w:proofErr w:type="spellStart"/>
      <w:r w:rsidRPr="005059A3">
        <w:rPr>
          <w:rFonts w:ascii="Times New Roman" w:eastAsia="Times New Roman" w:hAnsi="Times New Roman" w:cs="Times New Roman"/>
          <w:color w:val="000000"/>
          <w:sz w:val="24"/>
          <w:szCs w:val="24"/>
          <w:lang w:eastAsia="ru-RU"/>
        </w:rPr>
        <w:t>энтеротоксигенной</w:t>
      </w:r>
      <w:proofErr w:type="spellEnd"/>
      <w:r w:rsidRPr="005059A3">
        <w:rPr>
          <w:rFonts w:ascii="Times New Roman" w:eastAsia="Times New Roman" w:hAnsi="Times New Roman" w:cs="Times New Roman"/>
          <w:color w:val="000000"/>
          <w:sz w:val="24"/>
          <w:szCs w:val="24"/>
          <w:lang w:eastAsia="ru-RU"/>
        </w:rPr>
        <w:t xml:space="preserve"> групп), </w:t>
      </w:r>
      <w:proofErr w:type="spellStart"/>
      <w:r w:rsidRPr="005059A3">
        <w:rPr>
          <w:rFonts w:ascii="Times New Roman" w:eastAsia="Times New Roman" w:hAnsi="Times New Roman" w:cs="Times New Roman"/>
          <w:color w:val="000000"/>
          <w:sz w:val="24"/>
          <w:szCs w:val="24"/>
          <w:lang w:eastAsia="ru-RU"/>
        </w:rPr>
        <w:t>ротавирусная</w:t>
      </w:r>
      <w:proofErr w:type="spellEnd"/>
      <w:r w:rsidRPr="005059A3">
        <w:rPr>
          <w:rFonts w:ascii="Times New Roman" w:eastAsia="Times New Roman" w:hAnsi="Times New Roman" w:cs="Times New Roman"/>
          <w:color w:val="000000"/>
          <w:sz w:val="24"/>
          <w:szCs w:val="24"/>
          <w:lang w:eastAsia="ru-RU"/>
        </w:rPr>
        <w:t xml:space="preserve"> инфекция и ОКИ неустановленной этиологии, протекающие с поражением верхних отделов желудочно-кишечного тракта</w:t>
      </w:r>
      <w:hyperlink r:id="rId10" w:anchor="i71601" w:tooltip="Сноска 2" w:history="1">
        <w:r w:rsidRPr="005059A3">
          <w:rPr>
            <w:rFonts w:ascii="Times New Roman" w:eastAsia="Times New Roman" w:hAnsi="Times New Roman" w:cs="Times New Roman"/>
            <w:color w:val="000096"/>
            <w:sz w:val="24"/>
            <w:szCs w:val="24"/>
            <w:u w:val="single"/>
            <w:vertAlign w:val="superscript"/>
            <w:lang w:eastAsia="ru-RU"/>
          </w:rPr>
          <w:t>2</w:t>
        </w:r>
      </w:hyperlink>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определить уровень поражения желудочно-кишечного тракта (локализация инфекционного процесса в желудке, тонкой и (или) толстой кишке);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установить стадию болезни (начальный период, разгар, период реконвалесценции, рецидив, обострение, реинфекция, постинфекционные функциональные нарушения - вторичная ферментопатия, </w:t>
      </w:r>
      <w:proofErr w:type="spellStart"/>
      <w:r w:rsidRPr="005059A3">
        <w:rPr>
          <w:rFonts w:ascii="Times New Roman" w:eastAsia="Times New Roman" w:hAnsi="Times New Roman" w:cs="Times New Roman"/>
          <w:color w:val="000000"/>
          <w:sz w:val="24"/>
          <w:szCs w:val="24"/>
          <w:lang w:eastAsia="ru-RU"/>
        </w:rPr>
        <w:t>аллергоэнтеропатия</w:t>
      </w:r>
      <w:proofErr w:type="spellEnd"/>
      <w:r w:rsidRPr="005059A3">
        <w:rPr>
          <w:rFonts w:ascii="Times New Roman" w:eastAsia="Times New Roman" w:hAnsi="Times New Roman" w:cs="Times New Roman"/>
          <w:color w:val="000000"/>
          <w:sz w:val="24"/>
          <w:szCs w:val="24"/>
          <w:lang w:eastAsia="ru-RU"/>
        </w:rPr>
        <w:t>, дисбактериоз);</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оценить </w:t>
      </w:r>
      <w:proofErr w:type="spellStart"/>
      <w:r w:rsidRPr="005059A3">
        <w:rPr>
          <w:rFonts w:ascii="Times New Roman" w:eastAsia="Times New Roman" w:hAnsi="Times New Roman" w:cs="Times New Roman"/>
          <w:color w:val="000000"/>
          <w:sz w:val="24"/>
          <w:szCs w:val="24"/>
          <w:lang w:eastAsia="ru-RU"/>
        </w:rPr>
        <w:t>преморбидный</w:t>
      </w:r>
      <w:proofErr w:type="spellEnd"/>
      <w:r w:rsidRPr="005059A3">
        <w:rPr>
          <w:rFonts w:ascii="Times New Roman" w:eastAsia="Times New Roman" w:hAnsi="Times New Roman" w:cs="Times New Roman"/>
          <w:color w:val="000000"/>
          <w:sz w:val="24"/>
          <w:szCs w:val="24"/>
          <w:lang w:eastAsia="ru-RU"/>
        </w:rPr>
        <w:t xml:space="preserve"> фон больного, что необходимо как для прогнозирования дальнейшего течения у него болезни, так и для адекватного назначения питания и комплекса терапии;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организовать своевременное и целенаправленное обследование больного (бак. посев испражнений, мочи, промывных вод желудка, общий анализ крови и мочи). В ранние сроки болезни используются также экспресс-методы, позволяющие выявлять специфические микробные и вирусные антигены в моче, кале, крови.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Терапия ОКИ должна быть адекватной этиологии и патогенезу болезни, комплексной, индивидуализированной и этапной. Наиболее быстрый терапевтический эффект достигается при раннем начале терапии (с 1-ых часов болезни).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 xml:space="preserve">Комплекс лечения включает лечебное питание, этиотропную (по показаниям), патогенетическую и симптоматическую терапию и направлен, с одной стороны, на борьбу с возбудителем и выведение продуктов его жизнедеятельности, а с другой стороны - на восстановление нарушенного обмена и деятельности различных органов. Терапия нуждается в постоянной коррекции в зависимости от особенностей течения болезни, возраста больного и его </w:t>
      </w:r>
      <w:proofErr w:type="spellStart"/>
      <w:r w:rsidRPr="005059A3">
        <w:rPr>
          <w:rFonts w:ascii="Times New Roman" w:eastAsia="Times New Roman" w:hAnsi="Times New Roman" w:cs="Times New Roman"/>
          <w:color w:val="000000"/>
          <w:sz w:val="24"/>
          <w:szCs w:val="24"/>
          <w:lang w:eastAsia="ru-RU"/>
        </w:rPr>
        <w:t>преморбидного</w:t>
      </w:r>
      <w:proofErr w:type="spellEnd"/>
      <w:r w:rsidRPr="005059A3">
        <w:rPr>
          <w:rFonts w:ascii="Times New Roman" w:eastAsia="Times New Roman" w:hAnsi="Times New Roman" w:cs="Times New Roman"/>
          <w:color w:val="000000"/>
          <w:sz w:val="24"/>
          <w:szCs w:val="24"/>
          <w:lang w:eastAsia="ru-RU"/>
        </w:rPr>
        <w:t xml:space="preserve"> фона. В каждую фазу болезни следует назначать лишь безусловно необходимые для данного больного препараты, </w:t>
      </w:r>
      <w:proofErr w:type="spellStart"/>
      <w:r w:rsidRPr="005059A3">
        <w:rPr>
          <w:rFonts w:ascii="Times New Roman" w:eastAsia="Times New Roman" w:hAnsi="Times New Roman" w:cs="Times New Roman"/>
          <w:color w:val="000000"/>
          <w:sz w:val="24"/>
          <w:szCs w:val="24"/>
          <w:lang w:eastAsia="ru-RU"/>
        </w:rPr>
        <w:t>полипрагмазия</w:t>
      </w:r>
      <w:proofErr w:type="spellEnd"/>
      <w:r w:rsidRPr="005059A3">
        <w:rPr>
          <w:rFonts w:ascii="Times New Roman" w:eastAsia="Times New Roman" w:hAnsi="Times New Roman" w:cs="Times New Roman"/>
          <w:color w:val="000000"/>
          <w:sz w:val="24"/>
          <w:szCs w:val="24"/>
          <w:lang w:eastAsia="ru-RU"/>
        </w:rPr>
        <w:t xml:space="preserve"> недопустима.</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II. Основные виды терапии ОКИ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Лечебное питание является постоянным и ведущим компонентом терапии ОКИ на всех этапах болезни. В настоящее время голодные диеты и водно-чайные паузы не рекомендуются, т.к. доказано, что даже при тяжелых формах ОКИ пищеварительная функция большей части кишечника сохраняется, а голодные диеты значительно ослабляют защитные силы организма и замедляют процессы репарации.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Объем и состав питания определяется возрастом детей, характером вскармливания до болезни, тяжестью и </w:t>
      </w:r>
      <w:proofErr w:type="gramStart"/>
      <w:r w:rsidRPr="005059A3">
        <w:rPr>
          <w:rFonts w:ascii="Times New Roman" w:eastAsia="Times New Roman" w:hAnsi="Times New Roman" w:cs="Times New Roman"/>
          <w:color w:val="000000"/>
          <w:sz w:val="24"/>
          <w:szCs w:val="24"/>
          <w:lang w:eastAsia="ru-RU"/>
        </w:rPr>
        <w:t>фазой болезни</w:t>
      </w:r>
      <w:proofErr w:type="gramEnd"/>
      <w:r w:rsidRPr="005059A3">
        <w:rPr>
          <w:rFonts w:ascii="Times New Roman" w:eastAsia="Times New Roman" w:hAnsi="Times New Roman" w:cs="Times New Roman"/>
          <w:color w:val="000000"/>
          <w:sz w:val="24"/>
          <w:szCs w:val="24"/>
          <w:lang w:eastAsia="ru-RU"/>
        </w:rPr>
        <w:t xml:space="preserve"> и характером предшествующих заболеваний (прежде всего, гипотрофия и аллергические диатезы).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У детей раннего возраста в период разгара заболевания рекомендуется уменьшение объема пищи (в первый день лечения не более, чем на 50 %) и увеличения кратности кормлений до 6 - 8 раз в сутки (соотв. через 2,0, 2,5 или 3 часа). В течение 3 - 4 дней должен быть восстановлен нормальный объем питания. При легких формах ОКИ сохраняется возрастная диета, механически и химически щадящая, с дополнительным введением </w:t>
      </w:r>
      <w:proofErr w:type="gramStart"/>
      <w:r w:rsidRPr="005059A3">
        <w:rPr>
          <w:rFonts w:ascii="Times New Roman" w:eastAsia="Times New Roman" w:hAnsi="Times New Roman" w:cs="Times New Roman"/>
          <w:color w:val="000000"/>
          <w:sz w:val="24"/>
          <w:szCs w:val="24"/>
          <w:lang w:eastAsia="ru-RU"/>
        </w:rPr>
        <w:t>кисло-молочных</w:t>
      </w:r>
      <w:proofErr w:type="gramEnd"/>
      <w:r w:rsidRPr="005059A3">
        <w:rPr>
          <w:rFonts w:ascii="Times New Roman" w:eastAsia="Times New Roman" w:hAnsi="Times New Roman" w:cs="Times New Roman"/>
          <w:color w:val="000000"/>
          <w:sz w:val="24"/>
          <w:szCs w:val="24"/>
          <w:lang w:eastAsia="ru-RU"/>
        </w:rPr>
        <w:t xml:space="preserve"> смесей.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Оптимальным видом питания грудных детей является материнское молоко (</w:t>
      </w:r>
      <w:proofErr w:type="spellStart"/>
      <w:r w:rsidRPr="005059A3">
        <w:rPr>
          <w:rFonts w:ascii="Times New Roman" w:eastAsia="Times New Roman" w:hAnsi="Times New Roman" w:cs="Times New Roman"/>
          <w:color w:val="000000"/>
          <w:sz w:val="24"/>
          <w:szCs w:val="24"/>
          <w:lang w:eastAsia="ru-RU"/>
        </w:rPr>
        <w:t>непастеризованное</w:t>
      </w:r>
      <w:proofErr w:type="spellEnd"/>
      <w:r w:rsidRPr="005059A3">
        <w:rPr>
          <w:rFonts w:ascii="Times New Roman" w:eastAsia="Times New Roman" w:hAnsi="Times New Roman" w:cs="Times New Roman"/>
          <w:color w:val="000000"/>
          <w:sz w:val="24"/>
          <w:szCs w:val="24"/>
          <w:lang w:eastAsia="ru-RU"/>
        </w:rPr>
        <w:t>!). Детям, в том числе, первых месяцев жизни, находящимся на искусственном вскармливании, предпочтительно назначать кисломолочные смеси (ацидофильная малютка, "</w:t>
      </w:r>
      <w:proofErr w:type="spellStart"/>
      <w:r w:rsidRPr="005059A3">
        <w:rPr>
          <w:rFonts w:ascii="Times New Roman" w:eastAsia="Times New Roman" w:hAnsi="Times New Roman" w:cs="Times New Roman"/>
          <w:color w:val="000000"/>
          <w:sz w:val="24"/>
          <w:szCs w:val="24"/>
          <w:lang w:eastAsia="ru-RU"/>
        </w:rPr>
        <w:t>наринэ</w:t>
      </w:r>
      <w:proofErr w:type="spellEnd"/>
      <w:r w:rsidRPr="005059A3">
        <w:rPr>
          <w:rFonts w:ascii="Times New Roman" w:eastAsia="Times New Roman" w:hAnsi="Times New Roman" w:cs="Times New Roman"/>
          <w:color w:val="000000"/>
          <w:sz w:val="24"/>
          <w:szCs w:val="24"/>
          <w:lang w:eastAsia="ru-RU"/>
        </w:rPr>
        <w:t>", "</w:t>
      </w:r>
      <w:proofErr w:type="spellStart"/>
      <w:r w:rsidRPr="005059A3">
        <w:rPr>
          <w:rFonts w:ascii="Times New Roman" w:eastAsia="Times New Roman" w:hAnsi="Times New Roman" w:cs="Times New Roman"/>
          <w:color w:val="000000"/>
          <w:sz w:val="24"/>
          <w:szCs w:val="24"/>
          <w:lang w:eastAsia="ru-RU"/>
        </w:rPr>
        <w:t>балдырган</w:t>
      </w:r>
      <w:proofErr w:type="spellEnd"/>
      <w:r w:rsidRPr="005059A3">
        <w:rPr>
          <w:rFonts w:ascii="Times New Roman" w:eastAsia="Times New Roman" w:hAnsi="Times New Roman" w:cs="Times New Roman"/>
          <w:color w:val="000000"/>
          <w:sz w:val="24"/>
          <w:szCs w:val="24"/>
          <w:lang w:eastAsia="ru-RU"/>
        </w:rPr>
        <w:t>" и др.), которые у детей старше 6 мес. сочетают с овощными блюдами (в виде пюре или супа-пюре), 5 - 10 % рисовой и гречневой кашей с последующим быстрым расширением ассортимента и объема питания (в соответствии с возрастом ребенка и характером вскармливания до болезни).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Дефицит белка, возникающий за счет нарушения его утилизации и всасывания или за счет потерь эндогенного белка, а также у детей с исходной гипотрофией, уже с 3-го дня терапии восполняется назначением 15 % белкового </w:t>
      </w:r>
      <w:proofErr w:type="spellStart"/>
      <w:r w:rsidRPr="005059A3">
        <w:rPr>
          <w:rFonts w:ascii="Times New Roman" w:eastAsia="Times New Roman" w:hAnsi="Times New Roman" w:cs="Times New Roman"/>
          <w:color w:val="000000"/>
          <w:sz w:val="24"/>
          <w:szCs w:val="24"/>
          <w:lang w:eastAsia="ru-RU"/>
        </w:rPr>
        <w:t>энпита</w:t>
      </w:r>
      <w:proofErr w:type="spellEnd"/>
      <w:r w:rsidRPr="005059A3">
        <w:rPr>
          <w:rFonts w:ascii="Times New Roman" w:eastAsia="Times New Roman" w:hAnsi="Times New Roman" w:cs="Times New Roman"/>
          <w:color w:val="000000"/>
          <w:sz w:val="24"/>
          <w:szCs w:val="24"/>
          <w:lang w:eastAsia="ru-RU"/>
        </w:rPr>
        <w:t xml:space="preserve"> (по 50 - 100 мл в сутки в 2 - 3 приема в течение 1 мес. - 1,5 мес.) творога, мясного фарша.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При нарушении всасывания жира (при энтеритах, чаще, </w:t>
      </w:r>
      <w:proofErr w:type="spellStart"/>
      <w:r w:rsidRPr="005059A3">
        <w:rPr>
          <w:rFonts w:ascii="Times New Roman" w:eastAsia="Times New Roman" w:hAnsi="Times New Roman" w:cs="Times New Roman"/>
          <w:color w:val="000000"/>
          <w:sz w:val="24"/>
          <w:szCs w:val="24"/>
          <w:lang w:eastAsia="ru-RU"/>
        </w:rPr>
        <w:t>сальмонеллезной</w:t>
      </w:r>
      <w:proofErr w:type="spellEnd"/>
      <w:r w:rsidRPr="005059A3">
        <w:rPr>
          <w:rFonts w:ascii="Times New Roman" w:eastAsia="Times New Roman" w:hAnsi="Times New Roman" w:cs="Times New Roman"/>
          <w:color w:val="000000"/>
          <w:sz w:val="24"/>
          <w:szCs w:val="24"/>
          <w:lang w:eastAsia="ru-RU"/>
        </w:rPr>
        <w:t xml:space="preserve"> этиологии), о чем свидетельствует жирный блестящий стул, большое количество нейтрального жира в </w:t>
      </w:r>
      <w:proofErr w:type="spellStart"/>
      <w:r w:rsidRPr="005059A3">
        <w:rPr>
          <w:rFonts w:ascii="Times New Roman" w:eastAsia="Times New Roman" w:hAnsi="Times New Roman" w:cs="Times New Roman"/>
          <w:color w:val="000000"/>
          <w:sz w:val="24"/>
          <w:szCs w:val="24"/>
          <w:lang w:eastAsia="ru-RU"/>
        </w:rPr>
        <w:t>копрограмме</w:t>
      </w:r>
      <w:proofErr w:type="spellEnd"/>
      <w:r w:rsidRPr="005059A3">
        <w:rPr>
          <w:rFonts w:ascii="Times New Roman" w:eastAsia="Times New Roman" w:hAnsi="Times New Roman" w:cs="Times New Roman"/>
          <w:color w:val="000000"/>
          <w:sz w:val="24"/>
          <w:szCs w:val="24"/>
          <w:lang w:eastAsia="ru-RU"/>
        </w:rPr>
        <w:t xml:space="preserve">, при сохранении всасывания белка, назначают </w:t>
      </w:r>
      <w:proofErr w:type="spellStart"/>
      <w:r w:rsidRPr="005059A3">
        <w:rPr>
          <w:rFonts w:ascii="Times New Roman" w:eastAsia="Times New Roman" w:hAnsi="Times New Roman" w:cs="Times New Roman"/>
          <w:color w:val="000000"/>
          <w:sz w:val="24"/>
          <w:szCs w:val="24"/>
          <w:lang w:eastAsia="ru-RU"/>
        </w:rPr>
        <w:t>раболакт</w:t>
      </w:r>
      <w:proofErr w:type="spellEnd"/>
      <w:r w:rsidRPr="005059A3">
        <w:rPr>
          <w:rFonts w:ascii="Times New Roman" w:eastAsia="Times New Roman" w:hAnsi="Times New Roman" w:cs="Times New Roman"/>
          <w:color w:val="000000"/>
          <w:sz w:val="24"/>
          <w:szCs w:val="24"/>
          <w:lang w:eastAsia="ru-RU"/>
        </w:rPr>
        <w:t>, содержащий 2,6 г белка, 10,0 г углеводов и только 1,5 г жира в 100 г смеси.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 нарушении всасывания углеводов (</w:t>
      </w:r>
      <w:proofErr w:type="spellStart"/>
      <w:r w:rsidRPr="005059A3">
        <w:rPr>
          <w:rFonts w:ascii="Times New Roman" w:eastAsia="Times New Roman" w:hAnsi="Times New Roman" w:cs="Times New Roman"/>
          <w:color w:val="000000"/>
          <w:sz w:val="24"/>
          <w:szCs w:val="24"/>
          <w:lang w:eastAsia="ru-RU"/>
        </w:rPr>
        <w:t>дисахаридазная</w:t>
      </w:r>
      <w:proofErr w:type="spellEnd"/>
      <w:r w:rsidRPr="005059A3">
        <w:rPr>
          <w:rFonts w:ascii="Times New Roman" w:eastAsia="Times New Roman" w:hAnsi="Times New Roman" w:cs="Times New Roman"/>
          <w:color w:val="000000"/>
          <w:sz w:val="24"/>
          <w:szCs w:val="24"/>
          <w:lang w:eastAsia="ru-RU"/>
        </w:rPr>
        <w:t xml:space="preserve">, чаще, </w:t>
      </w:r>
      <w:proofErr w:type="spellStart"/>
      <w:r w:rsidRPr="005059A3">
        <w:rPr>
          <w:rFonts w:ascii="Times New Roman" w:eastAsia="Times New Roman" w:hAnsi="Times New Roman" w:cs="Times New Roman"/>
          <w:color w:val="000000"/>
          <w:sz w:val="24"/>
          <w:szCs w:val="24"/>
          <w:lang w:eastAsia="ru-RU"/>
        </w:rPr>
        <w:t>лактазная</w:t>
      </w:r>
      <w:proofErr w:type="spellEnd"/>
      <w:r w:rsidRPr="005059A3">
        <w:rPr>
          <w:rFonts w:ascii="Times New Roman" w:eastAsia="Times New Roman" w:hAnsi="Times New Roman" w:cs="Times New Roman"/>
          <w:color w:val="000000"/>
          <w:sz w:val="24"/>
          <w:szCs w:val="24"/>
          <w:lang w:eastAsia="ru-RU"/>
        </w:rPr>
        <w:t xml:space="preserve">, недостаточность), которая, как правило, сопровождает </w:t>
      </w:r>
      <w:proofErr w:type="spellStart"/>
      <w:r w:rsidRPr="005059A3">
        <w:rPr>
          <w:rFonts w:ascii="Times New Roman" w:eastAsia="Times New Roman" w:hAnsi="Times New Roman" w:cs="Times New Roman"/>
          <w:color w:val="000000"/>
          <w:sz w:val="24"/>
          <w:szCs w:val="24"/>
          <w:lang w:eastAsia="ru-RU"/>
        </w:rPr>
        <w:t>ротавирусную</w:t>
      </w:r>
      <w:proofErr w:type="spellEnd"/>
      <w:r w:rsidRPr="005059A3">
        <w:rPr>
          <w:rFonts w:ascii="Times New Roman" w:eastAsia="Times New Roman" w:hAnsi="Times New Roman" w:cs="Times New Roman"/>
          <w:color w:val="000000"/>
          <w:sz w:val="24"/>
          <w:szCs w:val="24"/>
          <w:lang w:eastAsia="ru-RU"/>
        </w:rPr>
        <w:t xml:space="preserve"> инфекцию и </w:t>
      </w:r>
      <w:proofErr w:type="spellStart"/>
      <w:r w:rsidRPr="005059A3">
        <w:rPr>
          <w:rFonts w:ascii="Times New Roman" w:eastAsia="Times New Roman" w:hAnsi="Times New Roman" w:cs="Times New Roman"/>
          <w:color w:val="000000"/>
          <w:sz w:val="24"/>
          <w:szCs w:val="24"/>
          <w:lang w:eastAsia="ru-RU"/>
        </w:rPr>
        <w:t>колиэнтерит</w:t>
      </w:r>
      <w:proofErr w:type="spellEnd"/>
      <w:r w:rsidRPr="005059A3">
        <w:rPr>
          <w:rFonts w:ascii="Times New Roman" w:eastAsia="Times New Roman" w:hAnsi="Times New Roman" w:cs="Times New Roman"/>
          <w:color w:val="000000"/>
          <w:sz w:val="24"/>
          <w:szCs w:val="24"/>
          <w:lang w:eastAsia="ru-RU"/>
        </w:rPr>
        <w:t xml:space="preserve"> и проявляется беспокойством, вздутием живота, отрыжкой и брызжущим пенистым стулом после каждого кормления, ограничивают сладкие молочные смеси и назначают </w:t>
      </w:r>
      <w:proofErr w:type="spellStart"/>
      <w:r w:rsidRPr="005059A3">
        <w:rPr>
          <w:rFonts w:ascii="Times New Roman" w:eastAsia="Times New Roman" w:hAnsi="Times New Roman" w:cs="Times New Roman"/>
          <w:color w:val="000000"/>
          <w:sz w:val="24"/>
          <w:szCs w:val="24"/>
          <w:lang w:eastAsia="ru-RU"/>
        </w:rPr>
        <w:t>низколактозные</w:t>
      </w:r>
      <w:proofErr w:type="spellEnd"/>
      <w:r w:rsidRPr="005059A3">
        <w:rPr>
          <w:rFonts w:ascii="Times New Roman" w:eastAsia="Times New Roman" w:hAnsi="Times New Roman" w:cs="Times New Roman"/>
          <w:color w:val="000000"/>
          <w:sz w:val="24"/>
          <w:szCs w:val="24"/>
          <w:lang w:eastAsia="ru-RU"/>
        </w:rPr>
        <w:t xml:space="preserve"> смеси или 3-х </w:t>
      </w:r>
      <w:proofErr w:type="spellStart"/>
      <w:r w:rsidRPr="005059A3">
        <w:rPr>
          <w:rFonts w:ascii="Times New Roman" w:eastAsia="Times New Roman" w:hAnsi="Times New Roman" w:cs="Times New Roman"/>
          <w:color w:val="000000"/>
          <w:sz w:val="24"/>
          <w:szCs w:val="24"/>
          <w:lang w:eastAsia="ru-RU"/>
        </w:rPr>
        <w:t>дневный</w:t>
      </w:r>
      <w:proofErr w:type="spellEnd"/>
      <w:r w:rsidRPr="005059A3">
        <w:rPr>
          <w:rFonts w:ascii="Times New Roman" w:eastAsia="Times New Roman" w:hAnsi="Times New Roman" w:cs="Times New Roman"/>
          <w:color w:val="000000"/>
          <w:sz w:val="24"/>
          <w:szCs w:val="24"/>
          <w:lang w:eastAsia="ru-RU"/>
        </w:rPr>
        <w:t xml:space="preserve"> кефир, 10 % каши на овощном и рисовом отваре, а детям на грудном вскармливании добавляют после грудного молока 20 - 30 мл кислых молочных смесей (ацидофильную малютку, кефир, </w:t>
      </w:r>
      <w:proofErr w:type="spellStart"/>
      <w:r w:rsidRPr="005059A3">
        <w:rPr>
          <w:rFonts w:ascii="Times New Roman" w:eastAsia="Times New Roman" w:hAnsi="Times New Roman" w:cs="Times New Roman"/>
          <w:color w:val="000000"/>
          <w:sz w:val="24"/>
          <w:szCs w:val="24"/>
          <w:lang w:eastAsia="ru-RU"/>
        </w:rPr>
        <w:t>биолакт</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При непереносимости белка коровьего молока назначается диета с исключением коровьего молока и заменой его на молоко других животных, а также каши на воде или овощных отварах, овощи (картофель, кабачки, цветная капуста, тыква), мясо (за исключением говядины) в виде </w:t>
      </w:r>
      <w:proofErr w:type="spellStart"/>
      <w:r w:rsidRPr="005059A3">
        <w:rPr>
          <w:rFonts w:ascii="Times New Roman" w:eastAsia="Times New Roman" w:hAnsi="Times New Roman" w:cs="Times New Roman"/>
          <w:color w:val="000000"/>
          <w:sz w:val="24"/>
          <w:szCs w:val="24"/>
          <w:lang w:eastAsia="ru-RU"/>
        </w:rPr>
        <w:t>гаше</w:t>
      </w:r>
      <w:proofErr w:type="spellEnd"/>
      <w:r w:rsidRPr="005059A3">
        <w:rPr>
          <w:rFonts w:ascii="Times New Roman" w:eastAsia="Times New Roman" w:hAnsi="Times New Roman" w:cs="Times New Roman"/>
          <w:color w:val="000000"/>
          <w:sz w:val="24"/>
          <w:szCs w:val="24"/>
          <w:lang w:eastAsia="ru-RU"/>
        </w:rPr>
        <w:t xml:space="preserve"> и суфле, печеное яблоко, пюре из протертых бананов. При нетяжелых формах непереносимости белков коровьего молока допустимо назначение творога, 3-х дневного кефира.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Детей старше года следует кормить с учетом их аппетита. В первые дни ограничивается количество жира, отдается предпочтение кислым молочным смесям, пюре, овощным супам на мясном бульоне, а с 3 - 4 дня добавляется мясо (фарш, паровые котлеты) нежирных сортов, творог. К 5 - 7 дню лечения объем и состав пищи уже должен соответствовать возрастной норме, исключаются лишь продукты, усиливающие брожение и перистальтику кишки (цельное молоко, черный хлеб), а также продукты, часто вызывающие аллергические реакции (рыба, апельсины, клубника, шоколад и др.).</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Этиотропная терапия включает в себя применение антибиотиков, химиопрепаратов. Назначение антибиотиков и химиопрепаратов при ОКИ у детей должно быть резко ограничено, что диктуется как неуклонным ростом лекарственной устойчивости возбудителей, так и частотой побочных реакций.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Показания к назначению разных видов этиотропной терапии определяется этиологией ОКИ (подтвержденной или предполагаемой), возрастом больного, фазой и тяжестью болезни.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Антибиотики и химиопрепараты при лечении на дому показаны только детям с инвазивными ОКИ в остром периоде болезни: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при среднетяжелых формах болезни - детям до 2-х лет;</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при легких формах болезни - только детям первого года жизни с отягощенным </w:t>
      </w:r>
      <w:proofErr w:type="spellStart"/>
      <w:r w:rsidRPr="005059A3">
        <w:rPr>
          <w:rFonts w:ascii="Times New Roman" w:eastAsia="Times New Roman" w:hAnsi="Times New Roman" w:cs="Times New Roman"/>
          <w:color w:val="000000"/>
          <w:sz w:val="24"/>
          <w:szCs w:val="24"/>
          <w:lang w:eastAsia="ru-RU"/>
        </w:rPr>
        <w:t>преморбидным</w:t>
      </w:r>
      <w:proofErr w:type="spellEnd"/>
      <w:r w:rsidRPr="005059A3">
        <w:rPr>
          <w:rFonts w:ascii="Times New Roman" w:eastAsia="Times New Roman" w:hAnsi="Times New Roman" w:cs="Times New Roman"/>
          <w:color w:val="000000"/>
          <w:sz w:val="24"/>
          <w:szCs w:val="24"/>
          <w:lang w:eastAsia="ru-RU"/>
        </w:rPr>
        <w:t xml:space="preserve"> фоном (в связи с частотой у них негладкого течения болезни и возможностью развития рецидивов и обострений, более тяжелых, чем начальный синдром).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Назначение антибиотика или химиопрепарата, если установлены целесообразность его применения, также не должно быть шаблонным. Выбор препарата производится с учетом тяжести болезни, свойств препарата (</w:t>
      </w:r>
      <w:proofErr w:type="spellStart"/>
      <w:r w:rsidRPr="005059A3">
        <w:rPr>
          <w:rFonts w:ascii="Times New Roman" w:eastAsia="Times New Roman" w:hAnsi="Times New Roman" w:cs="Times New Roman"/>
          <w:color w:val="000000"/>
          <w:sz w:val="24"/>
          <w:szCs w:val="24"/>
          <w:lang w:eastAsia="ru-RU"/>
        </w:rPr>
        <w:t>фармакокинетика</w:t>
      </w:r>
      <w:proofErr w:type="spellEnd"/>
      <w:r w:rsidRPr="005059A3">
        <w:rPr>
          <w:rFonts w:ascii="Times New Roman" w:eastAsia="Times New Roman" w:hAnsi="Times New Roman" w:cs="Times New Roman"/>
          <w:color w:val="000000"/>
          <w:sz w:val="24"/>
          <w:szCs w:val="24"/>
          <w:lang w:eastAsia="ru-RU"/>
        </w:rPr>
        <w:t xml:space="preserve"> и побочное действие), а также чувствительности к нему предположительно или окончательно установленного возбудителя (на основании информации об </w:t>
      </w:r>
      <w:proofErr w:type="spellStart"/>
      <w:r w:rsidRPr="005059A3">
        <w:rPr>
          <w:rFonts w:ascii="Times New Roman" w:eastAsia="Times New Roman" w:hAnsi="Times New Roman" w:cs="Times New Roman"/>
          <w:color w:val="000000"/>
          <w:sz w:val="24"/>
          <w:szCs w:val="24"/>
          <w:lang w:eastAsia="ru-RU"/>
        </w:rPr>
        <w:t>антибиограмме</w:t>
      </w:r>
      <w:proofErr w:type="spellEnd"/>
      <w:r w:rsidRPr="005059A3">
        <w:rPr>
          <w:rFonts w:ascii="Times New Roman" w:eastAsia="Times New Roman" w:hAnsi="Times New Roman" w:cs="Times New Roman"/>
          <w:color w:val="000000"/>
          <w:sz w:val="24"/>
          <w:szCs w:val="24"/>
          <w:lang w:eastAsia="ru-RU"/>
        </w:rPr>
        <w:t xml:space="preserve"> циркулирующих в данной местности возбудителей ОКИ в виде ежеквартальных бюллетеней). Метод введения антибактериальных препаратов (путь введения, доза и длительность курса) определяется патогенезом инфекции (локализация возбудителя), тяжестью болезни и сроками начатой терапии. В большинстве случаев при ОКИ достаточно бывает перорального введения препарата, поскольку при нетяжелых локализованных формах болезни возбудитель не проникает за пределы желудочно-кишечного тракта. При выраженно </w:t>
      </w:r>
      <w:proofErr w:type="spellStart"/>
      <w:r w:rsidRPr="005059A3">
        <w:rPr>
          <w:rFonts w:ascii="Times New Roman" w:eastAsia="Times New Roman" w:hAnsi="Times New Roman" w:cs="Times New Roman"/>
          <w:color w:val="000000"/>
          <w:sz w:val="24"/>
          <w:szCs w:val="24"/>
          <w:lang w:eastAsia="ru-RU"/>
        </w:rPr>
        <w:t>колитическом</w:t>
      </w:r>
      <w:proofErr w:type="spellEnd"/>
      <w:r w:rsidRPr="005059A3">
        <w:rPr>
          <w:rFonts w:ascii="Times New Roman" w:eastAsia="Times New Roman" w:hAnsi="Times New Roman" w:cs="Times New Roman"/>
          <w:color w:val="000000"/>
          <w:sz w:val="24"/>
          <w:szCs w:val="24"/>
          <w:lang w:eastAsia="ru-RU"/>
        </w:rPr>
        <w:t xml:space="preserve"> синдроме, а также при повторной рвоте и невозможности введения препарата через рот рекомендуется ректальное введение препарата в свечах или теплом масле шиповника в полуторной возрастной дозе.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Перед назначением антибиотиков необходимо собрать </w:t>
      </w:r>
      <w:proofErr w:type="spellStart"/>
      <w:r w:rsidRPr="005059A3">
        <w:rPr>
          <w:rFonts w:ascii="Times New Roman" w:eastAsia="Times New Roman" w:hAnsi="Times New Roman" w:cs="Times New Roman"/>
          <w:color w:val="000000"/>
          <w:sz w:val="24"/>
          <w:szCs w:val="24"/>
          <w:lang w:eastAsia="ru-RU"/>
        </w:rPr>
        <w:t>аллергологический</w:t>
      </w:r>
      <w:proofErr w:type="spellEnd"/>
      <w:r w:rsidRPr="005059A3">
        <w:rPr>
          <w:rFonts w:ascii="Times New Roman" w:eastAsia="Times New Roman" w:hAnsi="Times New Roman" w:cs="Times New Roman"/>
          <w:color w:val="000000"/>
          <w:sz w:val="24"/>
          <w:szCs w:val="24"/>
          <w:lang w:eastAsia="ru-RU"/>
        </w:rPr>
        <w:t xml:space="preserve"> анамнез - выяснить, не вызывали ли препараты данной группы у ребенка и (или) его родственников аллергических реакций в прошлом.</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Руководствуясь вышеизложенными принципами, рекомендуется следующая тактика антибактериальной терапии инвазивных ОКИ разной этиологии.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Препаратами выбора при дизентерии служат: </w:t>
      </w:r>
      <w:proofErr w:type="spellStart"/>
      <w:r w:rsidRPr="005059A3">
        <w:rPr>
          <w:rFonts w:ascii="Times New Roman" w:eastAsia="Times New Roman" w:hAnsi="Times New Roman" w:cs="Times New Roman"/>
          <w:color w:val="000000"/>
          <w:sz w:val="24"/>
          <w:szCs w:val="24"/>
          <w:lang w:eastAsia="ru-RU"/>
        </w:rPr>
        <w:t>невиграмон</w:t>
      </w:r>
      <w:proofErr w:type="spellEnd"/>
      <w:r w:rsidRPr="005059A3">
        <w:rPr>
          <w:rFonts w:ascii="Times New Roman" w:eastAsia="Times New Roman" w:hAnsi="Times New Roman" w:cs="Times New Roman"/>
          <w:color w:val="000000"/>
          <w:sz w:val="24"/>
          <w:szCs w:val="24"/>
          <w:lang w:eastAsia="ru-RU"/>
        </w:rPr>
        <w:t xml:space="preserve"> (в дозе 60 мг/кг/сутки); </w:t>
      </w:r>
      <w:proofErr w:type="spellStart"/>
      <w:r w:rsidRPr="005059A3">
        <w:rPr>
          <w:rFonts w:ascii="Times New Roman" w:eastAsia="Times New Roman" w:hAnsi="Times New Roman" w:cs="Times New Roman"/>
          <w:color w:val="000000"/>
          <w:sz w:val="24"/>
          <w:szCs w:val="24"/>
          <w:lang w:eastAsia="ru-RU"/>
        </w:rPr>
        <w:t>канамицин</w:t>
      </w:r>
      <w:proofErr w:type="spellEnd"/>
      <w:r w:rsidRPr="005059A3">
        <w:rPr>
          <w:rFonts w:ascii="Times New Roman" w:eastAsia="Times New Roman" w:hAnsi="Times New Roman" w:cs="Times New Roman"/>
          <w:color w:val="000000"/>
          <w:sz w:val="24"/>
          <w:szCs w:val="24"/>
          <w:lang w:eastAsia="ru-RU"/>
        </w:rPr>
        <w:t xml:space="preserve"> (в дозе 60 мг/кг/сутки); </w:t>
      </w:r>
      <w:proofErr w:type="spellStart"/>
      <w:r w:rsidRPr="005059A3">
        <w:rPr>
          <w:rFonts w:ascii="Times New Roman" w:eastAsia="Times New Roman" w:hAnsi="Times New Roman" w:cs="Times New Roman"/>
          <w:color w:val="000000"/>
          <w:sz w:val="24"/>
          <w:szCs w:val="24"/>
          <w:lang w:eastAsia="ru-RU"/>
        </w:rPr>
        <w:t>полимиксин</w:t>
      </w:r>
      <w:proofErr w:type="spellEnd"/>
      <w:r w:rsidRPr="005059A3">
        <w:rPr>
          <w:rFonts w:ascii="Times New Roman" w:eastAsia="Times New Roman" w:hAnsi="Times New Roman" w:cs="Times New Roman"/>
          <w:color w:val="000000"/>
          <w:sz w:val="24"/>
          <w:szCs w:val="24"/>
          <w:lang w:eastAsia="ru-RU"/>
        </w:rPr>
        <w:t xml:space="preserve">-М-сульфат (в дозе 100 мг/кг/сутки); </w:t>
      </w:r>
      <w:proofErr w:type="spellStart"/>
      <w:r w:rsidRPr="005059A3">
        <w:rPr>
          <w:rFonts w:ascii="Times New Roman" w:eastAsia="Times New Roman" w:hAnsi="Times New Roman" w:cs="Times New Roman"/>
          <w:color w:val="000000"/>
          <w:sz w:val="24"/>
          <w:szCs w:val="24"/>
          <w:lang w:eastAsia="ru-RU"/>
        </w:rPr>
        <w:t>фуразолидон</w:t>
      </w:r>
      <w:proofErr w:type="spellEnd"/>
      <w:r w:rsidRPr="005059A3">
        <w:rPr>
          <w:rFonts w:ascii="Times New Roman" w:eastAsia="Times New Roman" w:hAnsi="Times New Roman" w:cs="Times New Roman"/>
          <w:color w:val="000000"/>
          <w:sz w:val="24"/>
          <w:szCs w:val="24"/>
          <w:lang w:eastAsia="ru-RU"/>
        </w:rPr>
        <w:t xml:space="preserve"> (в дозе 0,05 × 3 раза в день), к которым сохранена высокая чувствительность </w:t>
      </w:r>
      <w:proofErr w:type="spellStart"/>
      <w:r w:rsidRPr="005059A3">
        <w:rPr>
          <w:rFonts w:ascii="Times New Roman" w:eastAsia="Times New Roman" w:hAnsi="Times New Roman" w:cs="Times New Roman"/>
          <w:color w:val="000000"/>
          <w:sz w:val="24"/>
          <w:szCs w:val="24"/>
          <w:lang w:eastAsia="ru-RU"/>
        </w:rPr>
        <w:t>шигелл</w:t>
      </w:r>
      <w:proofErr w:type="spellEnd"/>
      <w:r w:rsidRPr="005059A3">
        <w:rPr>
          <w:rFonts w:ascii="Times New Roman" w:eastAsia="Times New Roman" w:hAnsi="Times New Roman" w:cs="Times New Roman"/>
          <w:color w:val="000000"/>
          <w:sz w:val="24"/>
          <w:szCs w:val="24"/>
          <w:lang w:eastAsia="ru-RU"/>
        </w:rPr>
        <w:t xml:space="preserve"> на большинстве территорий СССР. Курс лечения - 5 - 7 дней.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При сальмонеллезе (локализованной форме) и заболеваниях, вызванных </w:t>
      </w:r>
      <w:proofErr w:type="spellStart"/>
      <w:r w:rsidRPr="005059A3">
        <w:rPr>
          <w:rFonts w:ascii="Times New Roman" w:eastAsia="Times New Roman" w:hAnsi="Times New Roman" w:cs="Times New Roman"/>
          <w:color w:val="000000"/>
          <w:sz w:val="24"/>
          <w:szCs w:val="24"/>
          <w:lang w:eastAsia="ru-RU"/>
        </w:rPr>
        <w:t>эшерихиями</w:t>
      </w:r>
      <w:proofErr w:type="spellEnd"/>
      <w:r w:rsidRPr="005059A3">
        <w:rPr>
          <w:rFonts w:ascii="Times New Roman" w:eastAsia="Times New Roman" w:hAnsi="Times New Roman" w:cs="Times New Roman"/>
          <w:color w:val="000000"/>
          <w:sz w:val="24"/>
          <w:szCs w:val="24"/>
          <w:lang w:eastAsia="ru-RU"/>
        </w:rPr>
        <w:t xml:space="preserve"> и условно-патогенными микроорганизмами, детям раннего возраста назначают гентамицин внутрь (в дозе 4 - 6 мг/кг/сутки), </w:t>
      </w:r>
      <w:proofErr w:type="spellStart"/>
      <w:r w:rsidRPr="005059A3">
        <w:rPr>
          <w:rFonts w:ascii="Times New Roman" w:eastAsia="Times New Roman" w:hAnsi="Times New Roman" w:cs="Times New Roman"/>
          <w:color w:val="000000"/>
          <w:sz w:val="24"/>
          <w:szCs w:val="24"/>
          <w:lang w:eastAsia="ru-RU"/>
        </w:rPr>
        <w:t>канамицин</w:t>
      </w:r>
      <w:proofErr w:type="spellEnd"/>
      <w:r w:rsidRPr="005059A3">
        <w:rPr>
          <w:rFonts w:ascii="Times New Roman" w:eastAsia="Times New Roman" w:hAnsi="Times New Roman" w:cs="Times New Roman"/>
          <w:color w:val="000000"/>
          <w:sz w:val="24"/>
          <w:szCs w:val="24"/>
          <w:lang w:eastAsia="ru-RU"/>
        </w:rPr>
        <w:t xml:space="preserve">, - </w:t>
      </w:r>
      <w:proofErr w:type="spellStart"/>
      <w:r w:rsidRPr="005059A3">
        <w:rPr>
          <w:rFonts w:ascii="Times New Roman" w:eastAsia="Times New Roman" w:hAnsi="Times New Roman" w:cs="Times New Roman"/>
          <w:color w:val="000000"/>
          <w:sz w:val="24"/>
          <w:szCs w:val="24"/>
          <w:lang w:eastAsia="ru-RU"/>
        </w:rPr>
        <w:t>полимиксин</w:t>
      </w:r>
      <w:proofErr w:type="spellEnd"/>
      <w:r w:rsidRPr="005059A3">
        <w:rPr>
          <w:rFonts w:ascii="Times New Roman" w:eastAsia="Times New Roman" w:hAnsi="Times New Roman" w:cs="Times New Roman"/>
          <w:color w:val="000000"/>
          <w:sz w:val="24"/>
          <w:szCs w:val="24"/>
          <w:lang w:eastAsia="ru-RU"/>
        </w:rPr>
        <w:t xml:space="preserve">-М-сульфат детям старше года - </w:t>
      </w:r>
      <w:proofErr w:type="spellStart"/>
      <w:r w:rsidRPr="005059A3">
        <w:rPr>
          <w:rFonts w:ascii="Times New Roman" w:eastAsia="Times New Roman" w:hAnsi="Times New Roman" w:cs="Times New Roman"/>
          <w:color w:val="000000"/>
          <w:sz w:val="24"/>
          <w:szCs w:val="24"/>
          <w:lang w:eastAsia="ru-RU"/>
        </w:rPr>
        <w:t>фуразолидон</w:t>
      </w:r>
      <w:proofErr w:type="spellEnd"/>
      <w:r w:rsidRPr="005059A3">
        <w:rPr>
          <w:rFonts w:ascii="Times New Roman" w:eastAsia="Times New Roman" w:hAnsi="Times New Roman" w:cs="Times New Roman"/>
          <w:color w:val="000000"/>
          <w:sz w:val="24"/>
          <w:szCs w:val="24"/>
          <w:lang w:eastAsia="ru-RU"/>
        </w:rPr>
        <w:t>. Курс лечения - 5 - 7 дней. Однако, этиотропная терапия при сальмонеллезе, вызванном "госпитальными штаммами сальмонелл (</w:t>
      </w:r>
      <w:proofErr w:type="spellStart"/>
      <w:r w:rsidRPr="005059A3">
        <w:rPr>
          <w:rFonts w:ascii="Times New Roman" w:eastAsia="Times New Roman" w:hAnsi="Times New Roman" w:cs="Times New Roman"/>
          <w:color w:val="000000"/>
          <w:sz w:val="24"/>
          <w:szCs w:val="24"/>
          <w:lang w:eastAsia="ru-RU"/>
        </w:rPr>
        <w:t>тифимуриум</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хайфа</w:t>
      </w:r>
      <w:proofErr w:type="spellEnd"/>
      <w:r w:rsidRPr="005059A3">
        <w:rPr>
          <w:rFonts w:ascii="Times New Roman" w:eastAsia="Times New Roman" w:hAnsi="Times New Roman" w:cs="Times New Roman"/>
          <w:color w:val="000000"/>
          <w:sz w:val="24"/>
          <w:szCs w:val="24"/>
          <w:lang w:eastAsia="ru-RU"/>
        </w:rPr>
        <w:t xml:space="preserve"> и др.), у детей раннего возраста недостаточно эффективна, поэтому главную роль в лечении этих больных должна играть патогенетическая терапия (см. ниже).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При вышеуказанных инфекциях не рекомендуется применять тетрациклин, стрептомицин, левомицетин (из-за их токсичности и стабильно высокой устойчивости к </w:t>
      </w:r>
      <w:r w:rsidRPr="005059A3">
        <w:rPr>
          <w:rFonts w:ascii="Times New Roman" w:eastAsia="Times New Roman" w:hAnsi="Times New Roman" w:cs="Times New Roman"/>
          <w:color w:val="000000"/>
          <w:sz w:val="24"/>
          <w:szCs w:val="24"/>
          <w:lang w:eastAsia="ru-RU"/>
        </w:rPr>
        <w:lastRenderedPageBreak/>
        <w:t xml:space="preserve">ним большинства возбудителей ОКИ), а также - ампициллин - из-за выраженного </w:t>
      </w:r>
      <w:proofErr w:type="spellStart"/>
      <w:r w:rsidRPr="005059A3">
        <w:rPr>
          <w:rFonts w:ascii="Times New Roman" w:eastAsia="Times New Roman" w:hAnsi="Times New Roman" w:cs="Times New Roman"/>
          <w:color w:val="000000"/>
          <w:sz w:val="24"/>
          <w:szCs w:val="24"/>
          <w:lang w:eastAsia="ru-RU"/>
        </w:rPr>
        <w:t>аллергизирующего</w:t>
      </w:r>
      <w:proofErr w:type="spellEnd"/>
      <w:r w:rsidRPr="005059A3">
        <w:rPr>
          <w:rFonts w:ascii="Times New Roman" w:eastAsia="Times New Roman" w:hAnsi="Times New Roman" w:cs="Times New Roman"/>
          <w:color w:val="000000"/>
          <w:sz w:val="24"/>
          <w:szCs w:val="24"/>
          <w:lang w:eastAsia="ru-RU"/>
        </w:rPr>
        <w:t xml:space="preserve"> действия и частого нарушения биоценоза кишечника.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При </w:t>
      </w:r>
      <w:proofErr w:type="spellStart"/>
      <w:r w:rsidRPr="005059A3">
        <w:rPr>
          <w:rFonts w:ascii="Times New Roman" w:eastAsia="Times New Roman" w:hAnsi="Times New Roman" w:cs="Times New Roman"/>
          <w:color w:val="000000"/>
          <w:sz w:val="24"/>
          <w:szCs w:val="24"/>
          <w:lang w:eastAsia="ru-RU"/>
        </w:rPr>
        <w:t>иерсиниозе</w:t>
      </w:r>
      <w:proofErr w:type="spellEnd"/>
      <w:r w:rsidRPr="005059A3">
        <w:rPr>
          <w:rFonts w:ascii="Times New Roman" w:eastAsia="Times New Roman" w:hAnsi="Times New Roman" w:cs="Times New Roman"/>
          <w:color w:val="000000"/>
          <w:sz w:val="24"/>
          <w:szCs w:val="24"/>
          <w:lang w:eastAsia="ru-RU"/>
        </w:rPr>
        <w:t xml:space="preserve"> наиболее эффективными являются левомицетин (по 25 - 30 мг/кг/сутки) и тетрациклин (25 мг/кг/сутки), курс лечения продолжается </w:t>
      </w:r>
      <w:proofErr w:type="gramStart"/>
      <w:r w:rsidRPr="005059A3">
        <w:rPr>
          <w:rFonts w:ascii="Times New Roman" w:eastAsia="Times New Roman" w:hAnsi="Times New Roman" w:cs="Times New Roman"/>
          <w:color w:val="000000"/>
          <w:sz w:val="24"/>
          <w:szCs w:val="24"/>
          <w:lang w:eastAsia="ru-RU"/>
        </w:rPr>
        <w:t>до стойкой</w:t>
      </w:r>
      <w:proofErr w:type="gramEnd"/>
      <w:r w:rsidRPr="005059A3">
        <w:rPr>
          <w:rFonts w:ascii="Times New Roman" w:eastAsia="Times New Roman" w:hAnsi="Times New Roman" w:cs="Times New Roman"/>
          <w:color w:val="000000"/>
          <w:sz w:val="24"/>
          <w:szCs w:val="24"/>
          <w:lang w:eastAsia="ru-RU"/>
        </w:rPr>
        <w:t xml:space="preserve"> нормализации температуры, но не менее 7 дней. Эффект от лечения тем выше и тем быстрее наступает, чем раньше оно начато.</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При </w:t>
      </w:r>
      <w:proofErr w:type="spellStart"/>
      <w:r w:rsidRPr="005059A3">
        <w:rPr>
          <w:rFonts w:ascii="Times New Roman" w:eastAsia="Times New Roman" w:hAnsi="Times New Roman" w:cs="Times New Roman"/>
          <w:color w:val="000000"/>
          <w:sz w:val="24"/>
          <w:szCs w:val="24"/>
          <w:lang w:eastAsia="ru-RU"/>
        </w:rPr>
        <w:t>кампилобактериозе</w:t>
      </w:r>
      <w:proofErr w:type="spellEnd"/>
      <w:r w:rsidRPr="005059A3">
        <w:rPr>
          <w:rFonts w:ascii="Times New Roman" w:eastAsia="Times New Roman" w:hAnsi="Times New Roman" w:cs="Times New Roman"/>
          <w:color w:val="000000"/>
          <w:sz w:val="24"/>
          <w:szCs w:val="24"/>
          <w:lang w:eastAsia="ru-RU"/>
        </w:rPr>
        <w:t xml:space="preserve"> препаратом выбора служит эритромицин (в суточной дозе 5 - 8 тыс./кг/сутки детям до 2 лет и 0,1 - 0,25 × 3 раза в день детям старше 2 лет), однако достаточно эффективными являются </w:t>
      </w:r>
      <w:proofErr w:type="spellStart"/>
      <w:r w:rsidRPr="005059A3">
        <w:rPr>
          <w:rFonts w:ascii="Times New Roman" w:eastAsia="Times New Roman" w:hAnsi="Times New Roman" w:cs="Times New Roman"/>
          <w:color w:val="000000"/>
          <w:sz w:val="24"/>
          <w:szCs w:val="24"/>
          <w:lang w:eastAsia="ru-RU"/>
        </w:rPr>
        <w:t>невиграмон</w:t>
      </w:r>
      <w:proofErr w:type="spellEnd"/>
      <w:r w:rsidRPr="005059A3">
        <w:rPr>
          <w:rFonts w:ascii="Times New Roman" w:eastAsia="Times New Roman" w:hAnsi="Times New Roman" w:cs="Times New Roman"/>
          <w:color w:val="000000"/>
          <w:sz w:val="24"/>
          <w:szCs w:val="24"/>
          <w:lang w:eastAsia="ru-RU"/>
        </w:rPr>
        <w:t xml:space="preserve"> и </w:t>
      </w:r>
      <w:proofErr w:type="spellStart"/>
      <w:r w:rsidRPr="005059A3">
        <w:rPr>
          <w:rFonts w:ascii="Times New Roman" w:eastAsia="Times New Roman" w:hAnsi="Times New Roman" w:cs="Times New Roman"/>
          <w:color w:val="000000"/>
          <w:sz w:val="24"/>
          <w:szCs w:val="24"/>
          <w:lang w:eastAsia="ru-RU"/>
        </w:rPr>
        <w:t>аминогликозиды</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При отсутствии данных, даже предположительных, об этиологии инвазивных ОКИ целесообразно назначать препараты широкого спектра действия, к которым чувствительны большинство циркулирующих в данной местности возбудителей ОКИ. Чаще всего, это </w:t>
      </w:r>
      <w:proofErr w:type="spellStart"/>
      <w:r w:rsidRPr="005059A3">
        <w:rPr>
          <w:rFonts w:ascii="Times New Roman" w:eastAsia="Times New Roman" w:hAnsi="Times New Roman" w:cs="Times New Roman"/>
          <w:color w:val="000000"/>
          <w:sz w:val="24"/>
          <w:szCs w:val="24"/>
          <w:lang w:eastAsia="ru-RU"/>
        </w:rPr>
        <w:t>аминогликозиды</w:t>
      </w:r>
      <w:proofErr w:type="spellEnd"/>
      <w:r w:rsidRPr="005059A3">
        <w:rPr>
          <w:rFonts w:ascii="Times New Roman" w:eastAsia="Times New Roman" w:hAnsi="Times New Roman" w:cs="Times New Roman"/>
          <w:color w:val="000000"/>
          <w:sz w:val="24"/>
          <w:szCs w:val="24"/>
          <w:lang w:eastAsia="ru-RU"/>
        </w:rPr>
        <w:t xml:space="preserve"> (внутрь) и невиграмон</w:t>
      </w:r>
      <w:hyperlink r:id="rId11" w:anchor="i84113" w:tooltip="Сноска 3" w:history="1">
        <w:r w:rsidRPr="005059A3">
          <w:rPr>
            <w:rFonts w:ascii="Times New Roman" w:eastAsia="Times New Roman" w:hAnsi="Times New Roman" w:cs="Times New Roman"/>
            <w:color w:val="000096"/>
            <w:sz w:val="24"/>
            <w:szCs w:val="24"/>
            <w:u w:val="single"/>
            <w:vertAlign w:val="superscript"/>
            <w:lang w:eastAsia="ru-RU"/>
          </w:rPr>
          <w:t>3</w:t>
        </w:r>
      </w:hyperlink>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При отсутствии выраженного эффекта смена антибиотиков и химиопрепаратов проводится не ранее, чем через 2 суток от начала терапии.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Антибиотики и химиопрепараты не показаны:</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при "секреторных" диареях (за исключением тяжелого </w:t>
      </w:r>
      <w:proofErr w:type="spellStart"/>
      <w:r w:rsidRPr="005059A3">
        <w:rPr>
          <w:rFonts w:ascii="Times New Roman" w:eastAsia="Times New Roman" w:hAnsi="Times New Roman" w:cs="Times New Roman"/>
          <w:color w:val="000000"/>
          <w:sz w:val="24"/>
          <w:szCs w:val="24"/>
          <w:lang w:eastAsia="ru-RU"/>
        </w:rPr>
        <w:t>эшерихиоза</w:t>
      </w:r>
      <w:proofErr w:type="spellEnd"/>
      <w:r w:rsidRPr="005059A3">
        <w:rPr>
          <w:rFonts w:ascii="Times New Roman" w:eastAsia="Times New Roman" w:hAnsi="Times New Roman" w:cs="Times New Roman"/>
          <w:color w:val="000000"/>
          <w:sz w:val="24"/>
          <w:szCs w:val="24"/>
          <w:lang w:eastAsia="ru-RU"/>
        </w:rPr>
        <w:t xml:space="preserve"> у детей раннего возраста) - независимо от фазы болезни и возраста детей;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при постинфекционных кишечных дисфункциях, связанных с развитием дисбактериоза, вторичных ферментопатий и др. Функциональных нарушениях желудочно-кишечного тракта в периоде репарации. Этим 2-м группам больных проводится только патогенетическая и симптоматическая терапия (пероральная </w:t>
      </w:r>
      <w:proofErr w:type="spellStart"/>
      <w:r w:rsidRPr="005059A3">
        <w:rPr>
          <w:rFonts w:ascii="Times New Roman" w:eastAsia="Times New Roman" w:hAnsi="Times New Roman" w:cs="Times New Roman"/>
          <w:color w:val="000000"/>
          <w:sz w:val="24"/>
          <w:szCs w:val="24"/>
          <w:lang w:eastAsia="ru-RU"/>
        </w:rPr>
        <w:t>регидратация</w:t>
      </w:r>
      <w:proofErr w:type="spellEnd"/>
      <w:r w:rsidRPr="005059A3">
        <w:rPr>
          <w:rFonts w:ascii="Times New Roman" w:eastAsia="Times New Roman" w:hAnsi="Times New Roman" w:cs="Times New Roman"/>
          <w:color w:val="000000"/>
          <w:sz w:val="24"/>
          <w:szCs w:val="24"/>
          <w:lang w:eastAsia="ru-RU"/>
        </w:rPr>
        <w:t>, ферменты и др. - см. ниже);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детям с легкой и стертой формой инвазивных ОКИ - в любой фазе болезни.</w:t>
      </w:r>
    </w:p>
    <w:p w:rsidR="005059A3" w:rsidRPr="005059A3" w:rsidRDefault="005059A3" w:rsidP="005059A3">
      <w:pPr>
        <w:spacing w:before="120" w:after="120" w:line="240" w:lineRule="auto"/>
        <w:jc w:val="right"/>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Таблица 1</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Наиболее распространенные препараты, используемые для этиотропной терапии ОКИ у детей в условиях поликлиники</w:t>
      </w:r>
    </w:p>
    <w:tbl>
      <w:tblPr>
        <w:tblW w:w="5000" w:type="pct"/>
        <w:jc w:val="center"/>
        <w:tblCellMar>
          <w:left w:w="0" w:type="dxa"/>
          <w:right w:w="0" w:type="dxa"/>
        </w:tblCellMar>
        <w:tblLook w:val="04A0" w:firstRow="1" w:lastRow="0" w:firstColumn="1" w:lastColumn="0" w:noHBand="0" w:noVBand="1"/>
      </w:tblPr>
      <w:tblGrid>
        <w:gridCol w:w="1990"/>
        <w:gridCol w:w="1146"/>
        <w:gridCol w:w="1230"/>
        <w:gridCol w:w="2151"/>
        <w:gridCol w:w="2818"/>
      </w:tblGrid>
      <w:tr w:rsidR="005059A3" w:rsidRPr="005059A3" w:rsidTr="005059A3">
        <w:trPr>
          <w:jc w:val="center"/>
        </w:trPr>
        <w:tc>
          <w:tcPr>
            <w:tcW w:w="1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Антибактери</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льный</w:t>
            </w:r>
            <w:proofErr w:type="spellEnd"/>
            <w:r w:rsidRPr="005059A3">
              <w:rPr>
                <w:rFonts w:ascii="Times New Roman" w:eastAsia="Times New Roman" w:hAnsi="Times New Roman" w:cs="Times New Roman"/>
                <w:color w:val="000000"/>
                <w:sz w:val="24"/>
                <w:szCs w:val="24"/>
                <w:lang w:eastAsia="ru-RU"/>
              </w:rPr>
              <w:t xml:space="preserve"> препарат</w:t>
            </w:r>
          </w:p>
        </w:tc>
        <w:tc>
          <w:tcPr>
            <w:tcW w:w="5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Пути введения</w:t>
            </w:r>
          </w:p>
        </w:tc>
        <w:tc>
          <w:tcPr>
            <w:tcW w:w="7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Дозы</w:t>
            </w:r>
          </w:p>
        </w:tc>
        <w:tc>
          <w:tcPr>
            <w:tcW w:w="11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Нозоформы</w:t>
            </w:r>
            <w:proofErr w:type="spellEnd"/>
            <w:r w:rsidRPr="005059A3">
              <w:rPr>
                <w:rFonts w:ascii="Times New Roman" w:eastAsia="Times New Roman" w:hAnsi="Times New Roman" w:cs="Times New Roman"/>
                <w:color w:val="000000"/>
                <w:sz w:val="24"/>
                <w:szCs w:val="24"/>
                <w:lang w:eastAsia="ru-RU"/>
              </w:rPr>
              <w:t xml:space="preserve"> ОКИ</w:t>
            </w:r>
          </w:p>
        </w:tc>
        <w:tc>
          <w:tcPr>
            <w:tcW w:w="15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Побочное действие</w:t>
            </w:r>
          </w:p>
        </w:tc>
      </w:tr>
      <w:tr w:rsidR="005059A3" w:rsidRPr="005059A3" w:rsidTr="005059A3">
        <w:trPr>
          <w:jc w:val="center"/>
        </w:trPr>
        <w:tc>
          <w:tcPr>
            <w:tcW w:w="1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w:t>
            </w:r>
          </w:p>
        </w:tc>
        <w:tc>
          <w:tcPr>
            <w:tcW w:w="5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w:t>
            </w:r>
          </w:p>
        </w:tc>
        <w:tc>
          <w:tcPr>
            <w:tcW w:w="7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w:t>
            </w:r>
          </w:p>
        </w:tc>
        <w:tc>
          <w:tcPr>
            <w:tcW w:w="1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4</w:t>
            </w:r>
          </w:p>
        </w:tc>
        <w:tc>
          <w:tcPr>
            <w:tcW w:w="1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5</w:t>
            </w:r>
          </w:p>
        </w:tc>
      </w:tr>
      <w:tr w:rsidR="005059A3" w:rsidRPr="005059A3" w:rsidTr="005059A3">
        <w:trPr>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before="60" w:after="6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А. Антибиотики</w:t>
            </w:r>
          </w:p>
        </w:tc>
      </w:tr>
      <w:tr w:rsidR="005059A3" w:rsidRPr="005059A3" w:rsidTr="005059A3">
        <w:trPr>
          <w:jc w:val="center"/>
        </w:trPr>
        <w:tc>
          <w:tcPr>
            <w:tcW w:w="1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Полимиксин</w:t>
            </w:r>
            <w:proofErr w:type="spellEnd"/>
            <w:r w:rsidRPr="005059A3">
              <w:rPr>
                <w:rFonts w:ascii="Times New Roman" w:eastAsia="Times New Roman" w:hAnsi="Times New Roman" w:cs="Times New Roman"/>
                <w:color w:val="000000"/>
                <w:sz w:val="24"/>
                <w:szCs w:val="24"/>
                <w:lang w:eastAsia="ru-RU"/>
              </w:rPr>
              <w:t>-М-сульфат</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Внутрь</w:t>
            </w:r>
          </w:p>
        </w:tc>
        <w:tc>
          <w:tcPr>
            <w:tcW w:w="7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До 4 лет - 100 мг/кг 350 мг × 4 р. 12-14 лет в сутки 5 - 12 лет - 500 × 4 раза</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Дизентерия, сальмонеллез, </w:t>
            </w:r>
            <w:proofErr w:type="spellStart"/>
            <w:r w:rsidRPr="005059A3">
              <w:rPr>
                <w:rFonts w:ascii="Times New Roman" w:eastAsia="Times New Roman" w:hAnsi="Times New Roman" w:cs="Times New Roman"/>
                <w:color w:val="000000"/>
                <w:sz w:val="24"/>
                <w:szCs w:val="24"/>
                <w:lang w:eastAsia="ru-RU"/>
              </w:rPr>
              <w:t>эшерихиозы</w:t>
            </w:r>
            <w:proofErr w:type="spellEnd"/>
          </w:p>
        </w:tc>
        <w:tc>
          <w:tcPr>
            <w:tcW w:w="15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Не токсичен. Аллергические реакции</w:t>
            </w:r>
          </w:p>
        </w:tc>
      </w:tr>
      <w:tr w:rsidR="005059A3" w:rsidRPr="005059A3" w:rsidTr="005059A3">
        <w:trPr>
          <w:jc w:val="center"/>
        </w:trPr>
        <w:tc>
          <w:tcPr>
            <w:tcW w:w="1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Гентамицин сульфат</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Внутрь</w:t>
            </w:r>
          </w:p>
        </w:tc>
        <w:tc>
          <w:tcPr>
            <w:tcW w:w="7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4 - 6 мг/кг в сутки</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Сальмонеллез, </w:t>
            </w:r>
            <w:proofErr w:type="spellStart"/>
            <w:r w:rsidRPr="005059A3">
              <w:rPr>
                <w:rFonts w:ascii="Times New Roman" w:eastAsia="Times New Roman" w:hAnsi="Times New Roman" w:cs="Times New Roman"/>
                <w:color w:val="000000"/>
                <w:sz w:val="24"/>
                <w:szCs w:val="24"/>
                <w:lang w:eastAsia="ru-RU"/>
              </w:rPr>
              <w:t>иерсиниоз</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эшерихиозы</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кампилобактериоз</w:t>
            </w:r>
            <w:proofErr w:type="spellEnd"/>
          </w:p>
        </w:tc>
        <w:tc>
          <w:tcPr>
            <w:tcW w:w="15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Ототоксичен</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нефротоксичен</w:t>
            </w:r>
            <w:proofErr w:type="spellEnd"/>
            <w:r w:rsidRPr="005059A3">
              <w:rPr>
                <w:rFonts w:ascii="Times New Roman" w:eastAsia="Times New Roman" w:hAnsi="Times New Roman" w:cs="Times New Roman"/>
                <w:color w:val="000000"/>
                <w:sz w:val="24"/>
                <w:szCs w:val="24"/>
                <w:lang w:eastAsia="ru-RU"/>
              </w:rPr>
              <w:t xml:space="preserve"> (при парентеральном введении)</w:t>
            </w:r>
          </w:p>
        </w:tc>
      </w:tr>
      <w:tr w:rsidR="005059A3" w:rsidRPr="005059A3" w:rsidTr="005059A3">
        <w:trPr>
          <w:jc w:val="center"/>
        </w:trPr>
        <w:tc>
          <w:tcPr>
            <w:tcW w:w="1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Канамицин-моносульфат</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канамицин</w:t>
            </w:r>
            <w:proofErr w:type="spellEnd"/>
            <w:r w:rsidRPr="005059A3">
              <w:rPr>
                <w:rFonts w:ascii="Times New Roman" w:eastAsia="Times New Roman" w:hAnsi="Times New Roman" w:cs="Times New Roman"/>
                <w:color w:val="000000"/>
                <w:sz w:val="24"/>
                <w:szCs w:val="24"/>
                <w:lang w:eastAsia="ru-RU"/>
              </w:rPr>
              <w:t>-сульфат</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Внутрь</w:t>
            </w:r>
          </w:p>
        </w:tc>
        <w:tc>
          <w:tcPr>
            <w:tcW w:w="7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50 мг/кг в 3 приема</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Стафилококковая инфекция, </w:t>
            </w:r>
            <w:proofErr w:type="spellStart"/>
            <w:r w:rsidRPr="005059A3">
              <w:rPr>
                <w:rFonts w:ascii="Times New Roman" w:eastAsia="Times New Roman" w:hAnsi="Times New Roman" w:cs="Times New Roman"/>
                <w:color w:val="000000"/>
                <w:sz w:val="24"/>
                <w:szCs w:val="24"/>
                <w:lang w:eastAsia="ru-RU"/>
              </w:rPr>
              <w:t>эшерихиозы</w:t>
            </w:r>
            <w:proofErr w:type="spellEnd"/>
            <w:r w:rsidRPr="005059A3">
              <w:rPr>
                <w:rFonts w:ascii="Times New Roman" w:eastAsia="Times New Roman" w:hAnsi="Times New Roman" w:cs="Times New Roman"/>
                <w:color w:val="000000"/>
                <w:sz w:val="24"/>
                <w:szCs w:val="24"/>
                <w:lang w:eastAsia="ru-RU"/>
              </w:rPr>
              <w:t>, сальмонеллез</w:t>
            </w:r>
          </w:p>
        </w:tc>
        <w:tc>
          <w:tcPr>
            <w:tcW w:w="15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 -</w:t>
            </w:r>
          </w:p>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Аллергические реакции</w:t>
            </w:r>
          </w:p>
        </w:tc>
      </w:tr>
      <w:tr w:rsidR="005059A3" w:rsidRPr="005059A3" w:rsidTr="005059A3">
        <w:trPr>
          <w:jc w:val="center"/>
        </w:trPr>
        <w:tc>
          <w:tcPr>
            <w:tcW w:w="1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Левомицетин (</w:t>
            </w:r>
            <w:proofErr w:type="spellStart"/>
            <w:r w:rsidRPr="005059A3">
              <w:rPr>
                <w:rFonts w:ascii="Times New Roman" w:eastAsia="Times New Roman" w:hAnsi="Times New Roman" w:cs="Times New Roman"/>
                <w:color w:val="000000"/>
                <w:sz w:val="24"/>
                <w:szCs w:val="24"/>
                <w:lang w:eastAsia="ru-RU"/>
              </w:rPr>
              <w:t>хлорамфеникол</w:t>
            </w:r>
            <w:proofErr w:type="spellEnd"/>
            <w:r w:rsidRPr="005059A3">
              <w:rPr>
                <w:rFonts w:ascii="Times New Roman" w:eastAsia="Times New Roman" w:hAnsi="Times New Roman" w:cs="Times New Roman"/>
                <w:color w:val="000000"/>
                <w:sz w:val="24"/>
                <w:szCs w:val="24"/>
                <w:lang w:eastAsia="ru-RU"/>
              </w:rPr>
              <w:t>)</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Внутрь</w:t>
            </w:r>
          </w:p>
        </w:tc>
        <w:tc>
          <w:tcPr>
            <w:tcW w:w="7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До 1 мес. 25 мг/кг в </w:t>
            </w:r>
            <w:r w:rsidRPr="005059A3">
              <w:rPr>
                <w:rFonts w:ascii="Times New Roman" w:eastAsia="Times New Roman" w:hAnsi="Times New Roman" w:cs="Times New Roman"/>
                <w:color w:val="000000"/>
                <w:sz w:val="24"/>
                <w:szCs w:val="24"/>
                <w:lang w:eastAsia="ru-RU"/>
              </w:rPr>
              <w:lastRenderedPageBreak/>
              <w:t>сутки; до 1,5 лет 30 - 40 мг/кг в сутки, старше 1,5 лет 50 мг/кг в сутки</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lastRenderedPageBreak/>
              <w:t>Иерсиниоз</w:t>
            </w:r>
            <w:proofErr w:type="spellEnd"/>
          </w:p>
        </w:tc>
        <w:tc>
          <w:tcPr>
            <w:tcW w:w="15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Гепатотоксичен</w:t>
            </w:r>
            <w:proofErr w:type="spellEnd"/>
            <w:r w:rsidRPr="005059A3">
              <w:rPr>
                <w:rFonts w:ascii="Times New Roman" w:eastAsia="Times New Roman" w:hAnsi="Times New Roman" w:cs="Times New Roman"/>
                <w:color w:val="000000"/>
                <w:sz w:val="24"/>
                <w:szCs w:val="24"/>
                <w:lang w:eastAsia="ru-RU"/>
              </w:rPr>
              <w:t xml:space="preserve">, угнетает кроветворение, </w:t>
            </w:r>
            <w:proofErr w:type="spellStart"/>
            <w:r w:rsidRPr="005059A3">
              <w:rPr>
                <w:rFonts w:ascii="Times New Roman" w:eastAsia="Times New Roman" w:hAnsi="Times New Roman" w:cs="Times New Roman"/>
                <w:color w:val="000000"/>
                <w:sz w:val="24"/>
                <w:szCs w:val="24"/>
                <w:lang w:eastAsia="ru-RU"/>
              </w:rPr>
              <w:lastRenderedPageBreak/>
              <w:t>аллергич</w:t>
            </w:r>
            <w:proofErr w:type="spellEnd"/>
            <w:r w:rsidRPr="005059A3">
              <w:rPr>
                <w:rFonts w:ascii="Times New Roman" w:eastAsia="Times New Roman" w:hAnsi="Times New Roman" w:cs="Times New Roman"/>
                <w:color w:val="000000"/>
                <w:sz w:val="24"/>
                <w:szCs w:val="24"/>
                <w:lang w:eastAsia="ru-RU"/>
              </w:rPr>
              <w:t xml:space="preserve">. реакции, </w:t>
            </w:r>
            <w:proofErr w:type="spellStart"/>
            <w:r w:rsidRPr="005059A3">
              <w:rPr>
                <w:rFonts w:ascii="Times New Roman" w:eastAsia="Times New Roman" w:hAnsi="Times New Roman" w:cs="Times New Roman"/>
                <w:color w:val="000000"/>
                <w:sz w:val="24"/>
                <w:szCs w:val="24"/>
                <w:lang w:eastAsia="ru-RU"/>
              </w:rPr>
              <w:t>энцефаломиокардит</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новорожд</w:t>
            </w:r>
            <w:proofErr w:type="spellEnd"/>
            <w:r w:rsidRPr="005059A3">
              <w:rPr>
                <w:rFonts w:ascii="Times New Roman" w:eastAsia="Times New Roman" w:hAnsi="Times New Roman" w:cs="Times New Roman"/>
                <w:color w:val="000000"/>
                <w:sz w:val="24"/>
                <w:szCs w:val="24"/>
                <w:lang w:eastAsia="ru-RU"/>
              </w:rPr>
              <w:t>., снижает местный иммунитет, замедляет репарацию толстой кишки</w:t>
            </w:r>
          </w:p>
        </w:tc>
      </w:tr>
      <w:tr w:rsidR="005059A3" w:rsidRPr="005059A3" w:rsidTr="005059A3">
        <w:trPr>
          <w:jc w:val="center"/>
        </w:trPr>
        <w:tc>
          <w:tcPr>
            <w:tcW w:w="1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Эритромицин-фосфат</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Внутрь</w:t>
            </w:r>
          </w:p>
        </w:tc>
        <w:tc>
          <w:tcPr>
            <w:tcW w:w="7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До 2-х лет 5 - 8 </w:t>
            </w:r>
            <w:proofErr w:type="spellStart"/>
            <w:r w:rsidRPr="005059A3">
              <w:rPr>
                <w:rFonts w:ascii="Times New Roman" w:eastAsia="Times New Roman" w:hAnsi="Times New Roman" w:cs="Times New Roman"/>
                <w:color w:val="000000"/>
                <w:sz w:val="24"/>
                <w:szCs w:val="24"/>
                <w:lang w:eastAsia="ru-RU"/>
              </w:rPr>
              <w:t>тыс</w:t>
            </w:r>
            <w:proofErr w:type="spellEnd"/>
            <w:r w:rsidRPr="005059A3">
              <w:rPr>
                <w:rFonts w:ascii="Times New Roman" w:eastAsia="Times New Roman" w:hAnsi="Times New Roman" w:cs="Times New Roman"/>
                <w:color w:val="000000"/>
                <w:sz w:val="24"/>
                <w:szCs w:val="24"/>
                <w:lang w:eastAsia="ru-RU"/>
              </w:rPr>
              <w:t>/кг × 3 р. старше 2 лет - 0,1 - 0,25 × 3 раза в сутки</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Кампилобактериоз</w:t>
            </w:r>
            <w:proofErr w:type="spellEnd"/>
          </w:p>
        </w:tc>
        <w:tc>
          <w:tcPr>
            <w:tcW w:w="15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Мало токсичен, редко - </w:t>
            </w:r>
            <w:proofErr w:type="spellStart"/>
            <w:r w:rsidRPr="005059A3">
              <w:rPr>
                <w:rFonts w:ascii="Times New Roman" w:eastAsia="Times New Roman" w:hAnsi="Times New Roman" w:cs="Times New Roman"/>
                <w:color w:val="000000"/>
                <w:sz w:val="24"/>
                <w:szCs w:val="24"/>
                <w:lang w:eastAsia="ru-RU"/>
              </w:rPr>
              <w:t>диспептические</w:t>
            </w:r>
            <w:proofErr w:type="spellEnd"/>
            <w:r w:rsidRPr="005059A3">
              <w:rPr>
                <w:rFonts w:ascii="Times New Roman" w:eastAsia="Times New Roman" w:hAnsi="Times New Roman" w:cs="Times New Roman"/>
                <w:color w:val="000000"/>
                <w:sz w:val="24"/>
                <w:szCs w:val="24"/>
                <w:lang w:eastAsia="ru-RU"/>
              </w:rPr>
              <w:t xml:space="preserve"> проявления</w:t>
            </w:r>
          </w:p>
        </w:tc>
      </w:tr>
      <w:tr w:rsidR="005059A3" w:rsidRPr="005059A3" w:rsidTr="005059A3">
        <w:trPr>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before="60" w:after="6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Б. Химиопрепараты</w:t>
            </w:r>
          </w:p>
        </w:tc>
      </w:tr>
      <w:tr w:rsidR="005059A3" w:rsidRPr="005059A3" w:rsidTr="005059A3">
        <w:trPr>
          <w:jc w:val="center"/>
        </w:trPr>
        <w:tc>
          <w:tcPr>
            <w:tcW w:w="1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Налидиксовая</w:t>
            </w:r>
            <w:proofErr w:type="spellEnd"/>
            <w:r w:rsidRPr="005059A3">
              <w:rPr>
                <w:rFonts w:ascii="Times New Roman" w:eastAsia="Times New Roman" w:hAnsi="Times New Roman" w:cs="Times New Roman"/>
                <w:color w:val="000000"/>
                <w:sz w:val="24"/>
                <w:szCs w:val="24"/>
                <w:lang w:eastAsia="ru-RU"/>
              </w:rPr>
              <w:t xml:space="preserve"> кислота (не </w:t>
            </w:r>
            <w:proofErr w:type="spellStart"/>
            <w:r w:rsidRPr="005059A3">
              <w:rPr>
                <w:rFonts w:ascii="Times New Roman" w:eastAsia="Times New Roman" w:hAnsi="Times New Roman" w:cs="Times New Roman"/>
                <w:color w:val="000000"/>
                <w:sz w:val="24"/>
                <w:szCs w:val="24"/>
                <w:lang w:eastAsia="ru-RU"/>
              </w:rPr>
              <w:t>виграмон</w:t>
            </w:r>
            <w:proofErr w:type="spellEnd"/>
            <w:r w:rsidRPr="005059A3">
              <w:rPr>
                <w:rFonts w:ascii="Times New Roman" w:eastAsia="Times New Roman" w:hAnsi="Times New Roman" w:cs="Times New Roman"/>
                <w:color w:val="000000"/>
                <w:sz w:val="24"/>
                <w:szCs w:val="24"/>
                <w:lang w:eastAsia="ru-RU"/>
              </w:rPr>
              <w:t>)</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Внутрь</w:t>
            </w:r>
          </w:p>
        </w:tc>
        <w:tc>
          <w:tcPr>
            <w:tcW w:w="7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60 мг/кг в сутки в 4 приема</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Дизентерия, сальмонеллез, </w:t>
            </w:r>
            <w:proofErr w:type="spellStart"/>
            <w:r w:rsidRPr="005059A3">
              <w:rPr>
                <w:rFonts w:ascii="Times New Roman" w:eastAsia="Times New Roman" w:hAnsi="Times New Roman" w:cs="Times New Roman"/>
                <w:color w:val="000000"/>
                <w:sz w:val="24"/>
                <w:szCs w:val="24"/>
                <w:lang w:eastAsia="ru-RU"/>
              </w:rPr>
              <w:t>кампилобактериоз</w:t>
            </w:r>
            <w:proofErr w:type="spellEnd"/>
          </w:p>
        </w:tc>
        <w:tc>
          <w:tcPr>
            <w:tcW w:w="15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Аллергические реакции</w:t>
            </w:r>
          </w:p>
        </w:tc>
      </w:tr>
      <w:tr w:rsidR="005059A3" w:rsidRPr="005059A3" w:rsidTr="005059A3">
        <w:trPr>
          <w:jc w:val="center"/>
        </w:trPr>
        <w:tc>
          <w:tcPr>
            <w:tcW w:w="1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Фуразолидон</w:t>
            </w:r>
            <w:proofErr w:type="spellEnd"/>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Внутрь</w:t>
            </w:r>
          </w:p>
        </w:tc>
        <w:tc>
          <w:tcPr>
            <w:tcW w:w="7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До 1 года - 0,025 × 3 р. 1 - 4 г. - 0,03 х 3 р.; 4 - 5 л. - 0,04 × 3 р. старше 5 л. - 0,05 × 3 р. (после еды)</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Сальмонеллез, дизентерия</w:t>
            </w:r>
          </w:p>
        </w:tc>
        <w:tc>
          <w:tcPr>
            <w:tcW w:w="15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Снижение аппетита, тошнота, рвота, аллергические реакции</w:t>
            </w:r>
          </w:p>
        </w:tc>
      </w:tr>
    </w:tbl>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Патогенетическая и симптоматическая терапия являются основными методами лечения ОКИ, относящихся к группе "водянистых диарей", а также всех ОКИ в фазу репарации и реконвалесценции болезни независимо от их этиологии.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Пероральная </w:t>
      </w:r>
      <w:proofErr w:type="spellStart"/>
      <w:r w:rsidRPr="005059A3">
        <w:rPr>
          <w:rFonts w:ascii="Times New Roman" w:eastAsia="Times New Roman" w:hAnsi="Times New Roman" w:cs="Times New Roman"/>
          <w:color w:val="000000"/>
          <w:sz w:val="24"/>
          <w:szCs w:val="24"/>
          <w:lang w:eastAsia="ru-RU"/>
        </w:rPr>
        <w:t>регидратация</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глюкозо</w:t>
      </w:r>
      <w:proofErr w:type="spellEnd"/>
      <w:r w:rsidRPr="005059A3">
        <w:rPr>
          <w:rFonts w:ascii="Times New Roman" w:eastAsia="Times New Roman" w:hAnsi="Times New Roman" w:cs="Times New Roman"/>
          <w:color w:val="000000"/>
          <w:sz w:val="24"/>
          <w:szCs w:val="24"/>
          <w:lang w:eastAsia="ru-RU"/>
        </w:rPr>
        <w:t>-солевыми растворами (</w:t>
      </w:r>
      <w:proofErr w:type="spellStart"/>
      <w:r w:rsidRPr="005059A3">
        <w:rPr>
          <w:rFonts w:ascii="Times New Roman" w:eastAsia="Times New Roman" w:hAnsi="Times New Roman" w:cs="Times New Roman"/>
          <w:color w:val="000000"/>
          <w:sz w:val="24"/>
          <w:szCs w:val="24"/>
          <w:lang w:eastAsia="ru-RU"/>
        </w:rPr>
        <w:t>глюкосалан</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цитроглюкосалан</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оралит</w:t>
      </w:r>
      <w:proofErr w:type="spellEnd"/>
      <w:r w:rsidRPr="005059A3">
        <w:rPr>
          <w:rFonts w:ascii="Times New Roman" w:eastAsia="Times New Roman" w:hAnsi="Times New Roman" w:cs="Times New Roman"/>
          <w:color w:val="000000"/>
          <w:sz w:val="24"/>
          <w:szCs w:val="24"/>
          <w:lang w:eastAsia="ru-RU"/>
        </w:rPr>
        <w:t xml:space="preserve">) показана при развитии </w:t>
      </w:r>
      <w:proofErr w:type="spellStart"/>
      <w:r w:rsidRPr="005059A3">
        <w:rPr>
          <w:rFonts w:ascii="Times New Roman" w:eastAsia="Times New Roman" w:hAnsi="Times New Roman" w:cs="Times New Roman"/>
          <w:color w:val="000000"/>
          <w:sz w:val="24"/>
          <w:szCs w:val="24"/>
          <w:lang w:eastAsia="ru-RU"/>
        </w:rPr>
        <w:t>эксикоза</w:t>
      </w:r>
      <w:proofErr w:type="spellEnd"/>
      <w:r w:rsidRPr="005059A3">
        <w:rPr>
          <w:rFonts w:ascii="Times New Roman" w:eastAsia="Times New Roman" w:hAnsi="Times New Roman" w:cs="Times New Roman"/>
          <w:color w:val="000000"/>
          <w:sz w:val="24"/>
          <w:szCs w:val="24"/>
          <w:lang w:eastAsia="ru-RU"/>
        </w:rPr>
        <w:t xml:space="preserve"> I-I-II степени: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при вирусных диареях, </w:t>
      </w:r>
      <w:proofErr w:type="spellStart"/>
      <w:r w:rsidRPr="005059A3">
        <w:rPr>
          <w:rFonts w:ascii="Times New Roman" w:eastAsia="Times New Roman" w:hAnsi="Times New Roman" w:cs="Times New Roman"/>
          <w:color w:val="000000"/>
          <w:sz w:val="24"/>
          <w:szCs w:val="24"/>
          <w:lang w:eastAsia="ru-RU"/>
        </w:rPr>
        <w:t>эшерихиозах</w:t>
      </w:r>
      <w:proofErr w:type="spellEnd"/>
      <w:r w:rsidRPr="005059A3">
        <w:rPr>
          <w:rFonts w:ascii="Times New Roman" w:eastAsia="Times New Roman" w:hAnsi="Times New Roman" w:cs="Times New Roman"/>
          <w:color w:val="000000"/>
          <w:sz w:val="24"/>
          <w:szCs w:val="24"/>
          <w:lang w:eastAsia="ru-RU"/>
        </w:rPr>
        <w:t xml:space="preserve"> - как </w:t>
      </w:r>
      <w:proofErr w:type="spellStart"/>
      <w:r w:rsidRPr="005059A3">
        <w:rPr>
          <w:rFonts w:ascii="Times New Roman" w:eastAsia="Times New Roman" w:hAnsi="Times New Roman" w:cs="Times New Roman"/>
          <w:color w:val="000000"/>
          <w:sz w:val="24"/>
          <w:szCs w:val="24"/>
          <w:lang w:eastAsia="ru-RU"/>
        </w:rPr>
        <w:t>монотерапия</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в остром периоде инвазивных инфекций (сальмонеллез, </w:t>
      </w:r>
      <w:proofErr w:type="spellStart"/>
      <w:r w:rsidRPr="005059A3">
        <w:rPr>
          <w:rFonts w:ascii="Times New Roman" w:eastAsia="Times New Roman" w:hAnsi="Times New Roman" w:cs="Times New Roman"/>
          <w:color w:val="000000"/>
          <w:sz w:val="24"/>
          <w:szCs w:val="24"/>
          <w:lang w:eastAsia="ru-RU"/>
        </w:rPr>
        <w:t>кампилобактериоз</w:t>
      </w:r>
      <w:proofErr w:type="spellEnd"/>
      <w:r w:rsidRPr="005059A3">
        <w:rPr>
          <w:rFonts w:ascii="Times New Roman" w:eastAsia="Times New Roman" w:hAnsi="Times New Roman" w:cs="Times New Roman"/>
          <w:color w:val="000000"/>
          <w:sz w:val="24"/>
          <w:szCs w:val="24"/>
          <w:lang w:eastAsia="ru-RU"/>
        </w:rPr>
        <w:t>) в сочетании с антибактериальными препаратами (см. выше). Она направлена на восстановление сниженной секреции и обратного всасывания воды и солей в кишечнике и на восстановление водно-минерального обмена. При правильном соблюдении техники</w:t>
      </w:r>
      <w:hyperlink r:id="rId12" w:anchor="i97214" w:tooltip="Сноска 4" w:history="1">
        <w:r w:rsidRPr="005059A3">
          <w:rPr>
            <w:rFonts w:ascii="Times New Roman" w:eastAsia="Times New Roman" w:hAnsi="Times New Roman" w:cs="Times New Roman"/>
            <w:color w:val="000096"/>
            <w:sz w:val="24"/>
            <w:szCs w:val="24"/>
            <w:u w:val="single"/>
            <w:vertAlign w:val="superscript"/>
            <w:lang w:eastAsia="ru-RU"/>
          </w:rPr>
          <w:t>4</w:t>
        </w:r>
      </w:hyperlink>
      <w:r w:rsidRPr="005059A3">
        <w:rPr>
          <w:rFonts w:ascii="Times New Roman" w:eastAsia="Times New Roman" w:hAnsi="Times New Roman" w:cs="Times New Roman"/>
          <w:color w:val="000000"/>
          <w:sz w:val="24"/>
          <w:szCs w:val="24"/>
          <w:lang w:eastAsia="ru-RU"/>
        </w:rPr>
        <w:t> этот метод эффективен у 80 - 85 % детей, а широкое внедрение его в практику позволит решить ряд важных проблем здравоохранения: уменьшит процент поздней обращаемости матерей к врачу; снизит число детей, нуждающихся в госпитализации и внутривенных вливаниях, а значит - и число осложнений от последних; позволит резко сократить стоимость лечения детей с ОКИ как в стационаре, так и в поликлиниках.</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Пероральная </w:t>
      </w:r>
      <w:proofErr w:type="spellStart"/>
      <w:r w:rsidRPr="005059A3">
        <w:rPr>
          <w:rFonts w:ascii="Times New Roman" w:eastAsia="Times New Roman" w:hAnsi="Times New Roman" w:cs="Times New Roman"/>
          <w:color w:val="000000"/>
          <w:sz w:val="24"/>
          <w:szCs w:val="24"/>
          <w:lang w:eastAsia="ru-RU"/>
        </w:rPr>
        <w:t>регидратация</w:t>
      </w:r>
      <w:proofErr w:type="spellEnd"/>
      <w:r w:rsidRPr="005059A3">
        <w:rPr>
          <w:rFonts w:ascii="Times New Roman" w:eastAsia="Times New Roman" w:hAnsi="Times New Roman" w:cs="Times New Roman"/>
          <w:color w:val="000000"/>
          <w:sz w:val="24"/>
          <w:szCs w:val="24"/>
          <w:lang w:eastAsia="ru-RU"/>
        </w:rPr>
        <w:t xml:space="preserve"> проводится в 2 этапа: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I этап (в первые 6 часов лечения) направлен на ликвидацию водно-солевого дефицита, имеющегося к началу лечения. При отсутствии данных о динамике веса ребенка процент его снижения (от 5 % до 10 %), определяющий степень обезвоживания, можно установить </w:t>
      </w:r>
      <w:r w:rsidRPr="005059A3">
        <w:rPr>
          <w:rFonts w:ascii="Times New Roman" w:eastAsia="Times New Roman" w:hAnsi="Times New Roman" w:cs="Times New Roman"/>
          <w:color w:val="000000"/>
          <w:sz w:val="24"/>
          <w:szCs w:val="24"/>
          <w:lang w:eastAsia="ru-RU"/>
        </w:rPr>
        <w:lastRenderedPageBreak/>
        <w:t>по соответствующим клиническим признакам. Количество вводимой жидкости на I этапе в среднем составляет 80 - 100 мл/кг массы за 6 часов.</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II этап - поддерживающая терапия в количестве продолжающихся потерь жидкости организмом - проводится до прекращения диарей. В среднем, объем жидкости, вводимой на этом этапе, составляет 80 - 100 мл/кг массы тела в сутки.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Регидратацию</w:t>
      </w:r>
      <w:proofErr w:type="spellEnd"/>
      <w:r w:rsidRPr="005059A3">
        <w:rPr>
          <w:rFonts w:ascii="Times New Roman" w:eastAsia="Times New Roman" w:hAnsi="Times New Roman" w:cs="Times New Roman"/>
          <w:color w:val="000000"/>
          <w:sz w:val="24"/>
          <w:szCs w:val="24"/>
          <w:lang w:eastAsia="ru-RU"/>
        </w:rPr>
        <w:t xml:space="preserve"> (дома или в пунктах оральной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 xml:space="preserve">) проводит мать или любой ухаживающий за ребенком родственник. Особенно важно соблюдать дробность введения жидкости (не более, чем по 1/2 - 1 чайной ложечке через 5 - 10 минут), количество которой в час рассчитывает врач. Следует помнить, что при выраженном </w:t>
      </w:r>
      <w:proofErr w:type="spellStart"/>
      <w:r w:rsidRPr="005059A3">
        <w:rPr>
          <w:rFonts w:ascii="Times New Roman" w:eastAsia="Times New Roman" w:hAnsi="Times New Roman" w:cs="Times New Roman"/>
          <w:color w:val="000000"/>
          <w:sz w:val="24"/>
          <w:szCs w:val="24"/>
          <w:lang w:eastAsia="ru-RU"/>
        </w:rPr>
        <w:t>колитическом</w:t>
      </w:r>
      <w:proofErr w:type="spellEnd"/>
      <w:r w:rsidRPr="005059A3">
        <w:rPr>
          <w:rFonts w:ascii="Times New Roman" w:eastAsia="Times New Roman" w:hAnsi="Times New Roman" w:cs="Times New Roman"/>
          <w:color w:val="000000"/>
          <w:sz w:val="24"/>
          <w:szCs w:val="24"/>
          <w:lang w:eastAsia="ru-RU"/>
        </w:rPr>
        <w:t xml:space="preserve"> синдроме, а также при появлении многократной рвоты при редком стуле потери воды значительно превышают потери солей, в связи с чем </w:t>
      </w:r>
      <w:proofErr w:type="spellStart"/>
      <w:r w:rsidRPr="005059A3">
        <w:rPr>
          <w:rFonts w:ascii="Times New Roman" w:eastAsia="Times New Roman" w:hAnsi="Times New Roman" w:cs="Times New Roman"/>
          <w:color w:val="000000"/>
          <w:sz w:val="24"/>
          <w:szCs w:val="24"/>
          <w:lang w:eastAsia="ru-RU"/>
        </w:rPr>
        <w:t>глюкозосолевые</w:t>
      </w:r>
      <w:proofErr w:type="spellEnd"/>
      <w:r w:rsidRPr="005059A3">
        <w:rPr>
          <w:rFonts w:ascii="Times New Roman" w:eastAsia="Times New Roman" w:hAnsi="Times New Roman" w:cs="Times New Roman"/>
          <w:color w:val="000000"/>
          <w:sz w:val="24"/>
          <w:szCs w:val="24"/>
          <w:lang w:eastAsia="ru-RU"/>
        </w:rPr>
        <w:t xml:space="preserve"> растворы (</w:t>
      </w:r>
      <w:proofErr w:type="spellStart"/>
      <w:r w:rsidRPr="005059A3">
        <w:rPr>
          <w:rFonts w:ascii="Times New Roman" w:eastAsia="Times New Roman" w:hAnsi="Times New Roman" w:cs="Times New Roman"/>
          <w:color w:val="000000"/>
          <w:sz w:val="24"/>
          <w:szCs w:val="24"/>
          <w:lang w:eastAsia="ru-RU"/>
        </w:rPr>
        <w:t>оралит</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цитроглюкосолан</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глюкосолан</w:t>
      </w:r>
      <w:proofErr w:type="spellEnd"/>
      <w:r w:rsidRPr="005059A3">
        <w:rPr>
          <w:rFonts w:ascii="Times New Roman" w:eastAsia="Times New Roman" w:hAnsi="Times New Roman" w:cs="Times New Roman"/>
          <w:color w:val="000000"/>
          <w:sz w:val="24"/>
          <w:szCs w:val="24"/>
          <w:lang w:eastAsia="ru-RU"/>
        </w:rPr>
        <w:t>) необходимо сочетать в соотношении 1:1 с растворами, не содержащими натрий (кипяченая вода, чай, компот, овощной отвар).</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У детей 1-го года жизни в связи с особенностью </w:t>
      </w:r>
      <w:proofErr w:type="spellStart"/>
      <w:proofErr w:type="gramStart"/>
      <w:r w:rsidRPr="005059A3">
        <w:rPr>
          <w:rFonts w:ascii="Times New Roman" w:eastAsia="Times New Roman" w:hAnsi="Times New Roman" w:cs="Times New Roman"/>
          <w:color w:val="000000"/>
          <w:sz w:val="24"/>
          <w:szCs w:val="24"/>
          <w:lang w:eastAsia="ru-RU"/>
        </w:rPr>
        <w:t>нейро</w:t>
      </w:r>
      <w:proofErr w:type="spellEnd"/>
      <w:r w:rsidRPr="005059A3">
        <w:rPr>
          <w:rFonts w:ascii="Times New Roman" w:eastAsia="Times New Roman" w:hAnsi="Times New Roman" w:cs="Times New Roman"/>
          <w:color w:val="000000"/>
          <w:sz w:val="24"/>
          <w:szCs w:val="24"/>
          <w:lang w:eastAsia="ru-RU"/>
        </w:rPr>
        <w:t>-эндокринной</w:t>
      </w:r>
      <w:proofErr w:type="gramEnd"/>
      <w:r w:rsidRPr="005059A3">
        <w:rPr>
          <w:rFonts w:ascii="Times New Roman" w:eastAsia="Times New Roman" w:hAnsi="Times New Roman" w:cs="Times New Roman"/>
          <w:color w:val="000000"/>
          <w:sz w:val="24"/>
          <w:szCs w:val="24"/>
          <w:lang w:eastAsia="ru-RU"/>
        </w:rPr>
        <w:t xml:space="preserve"> регуляции водно-солевого обмена </w:t>
      </w:r>
      <w:proofErr w:type="spellStart"/>
      <w:r w:rsidRPr="005059A3">
        <w:rPr>
          <w:rFonts w:ascii="Times New Roman" w:eastAsia="Times New Roman" w:hAnsi="Times New Roman" w:cs="Times New Roman"/>
          <w:color w:val="000000"/>
          <w:sz w:val="24"/>
          <w:szCs w:val="24"/>
          <w:lang w:eastAsia="ru-RU"/>
        </w:rPr>
        <w:t>регидратация</w:t>
      </w:r>
      <w:proofErr w:type="spellEnd"/>
      <w:r w:rsidRPr="005059A3">
        <w:rPr>
          <w:rFonts w:ascii="Times New Roman" w:eastAsia="Times New Roman" w:hAnsi="Times New Roman" w:cs="Times New Roman"/>
          <w:color w:val="000000"/>
          <w:sz w:val="24"/>
          <w:szCs w:val="24"/>
          <w:lang w:eastAsia="ru-RU"/>
        </w:rPr>
        <w:t xml:space="preserve"> также проводится по принципу сочетания </w:t>
      </w:r>
      <w:proofErr w:type="spellStart"/>
      <w:r w:rsidRPr="005059A3">
        <w:rPr>
          <w:rFonts w:ascii="Times New Roman" w:eastAsia="Times New Roman" w:hAnsi="Times New Roman" w:cs="Times New Roman"/>
          <w:color w:val="000000"/>
          <w:sz w:val="24"/>
          <w:szCs w:val="24"/>
          <w:lang w:eastAsia="ru-RU"/>
        </w:rPr>
        <w:t>глюкозо</w:t>
      </w:r>
      <w:proofErr w:type="spellEnd"/>
      <w:r w:rsidRPr="005059A3">
        <w:rPr>
          <w:rFonts w:ascii="Times New Roman" w:eastAsia="Times New Roman" w:hAnsi="Times New Roman" w:cs="Times New Roman"/>
          <w:color w:val="000000"/>
          <w:sz w:val="24"/>
          <w:szCs w:val="24"/>
          <w:lang w:eastAsia="ru-RU"/>
        </w:rPr>
        <w:t xml:space="preserve">-солевых и бессолевых растворов (1:1, 1:2), при этом преимуществе следует отдавать </w:t>
      </w:r>
      <w:proofErr w:type="spellStart"/>
      <w:r w:rsidRPr="005059A3">
        <w:rPr>
          <w:rFonts w:ascii="Times New Roman" w:eastAsia="Times New Roman" w:hAnsi="Times New Roman" w:cs="Times New Roman"/>
          <w:color w:val="000000"/>
          <w:sz w:val="24"/>
          <w:szCs w:val="24"/>
          <w:lang w:eastAsia="ru-RU"/>
        </w:rPr>
        <w:t>цитроглюкосалану</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Водно-чайная пауза во время проведения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 xml:space="preserve"> не проводится. Эффективность оценивается по уменьшению объема потерь жидкости (со рвотой и жидким стулом), прибавке массы тела и улучшению общего состояния больного.</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Пероральная </w:t>
      </w:r>
      <w:proofErr w:type="spellStart"/>
      <w:r w:rsidRPr="005059A3">
        <w:rPr>
          <w:rFonts w:ascii="Times New Roman" w:eastAsia="Times New Roman" w:hAnsi="Times New Roman" w:cs="Times New Roman"/>
          <w:color w:val="000000"/>
          <w:sz w:val="24"/>
          <w:szCs w:val="24"/>
          <w:lang w:eastAsia="ru-RU"/>
        </w:rPr>
        <w:t>регидратация</w:t>
      </w:r>
      <w:proofErr w:type="spellEnd"/>
      <w:r w:rsidRPr="005059A3">
        <w:rPr>
          <w:rFonts w:ascii="Times New Roman" w:eastAsia="Times New Roman" w:hAnsi="Times New Roman" w:cs="Times New Roman"/>
          <w:color w:val="000000"/>
          <w:sz w:val="24"/>
          <w:szCs w:val="24"/>
          <w:lang w:eastAsia="ru-RU"/>
        </w:rPr>
        <w:t xml:space="preserve"> прекращается: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при отсутствии эффекта, что проявляется в нарастании потерь жидкости с рвотой и </w:t>
      </w:r>
      <w:proofErr w:type="spellStart"/>
      <w:r w:rsidRPr="005059A3">
        <w:rPr>
          <w:rFonts w:ascii="Times New Roman" w:eastAsia="Times New Roman" w:hAnsi="Times New Roman" w:cs="Times New Roman"/>
          <w:color w:val="000000"/>
          <w:sz w:val="24"/>
          <w:szCs w:val="24"/>
          <w:lang w:eastAsia="ru-RU"/>
        </w:rPr>
        <w:t>диарейными</w:t>
      </w:r>
      <w:proofErr w:type="spellEnd"/>
      <w:r w:rsidRPr="005059A3">
        <w:rPr>
          <w:rFonts w:ascii="Times New Roman" w:eastAsia="Times New Roman" w:hAnsi="Times New Roman" w:cs="Times New Roman"/>
          <w:color w:val="000000"/>
          <w:sz w:val="24"/>
          <w:szCs w:val="24"/>
          <w:lang w:eastAsia="ru-RU"/>
        </w:rPr>
        <w:t xml:space="preserve"> массами, таких детей необходимо направлять в стационар для проведения внутривенной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при развитии осложнений (отеки, </w:t>
      </w:r>
      <w:proofErr w:type="spellStart"/>
      <w:r w:rsidRPr="005059A3">
        <w:rPr>
          <w:rFonts w:ascii="Times New Roman" w:eastAsia="Times New Roman" w:hAnsi="Times New Roman" w:cs="Times New Roman"/>
          <w:color w:val="000000"/>
          <w:sz w:val="24"/>
          <w:szCs w:val="24"/>
          <w:lang w:eastAsia="ru-RU"/>
        </w:rPr>
        <w:t>олигурия</w:t>
      </w:r>
      <w:proofErr w:type="spellEnd"/>
      <w:r w:rsidRPr="005059A3">
        <w:rPr>
          <w:rFonts w:ascii="Times New Roman" w:eastAsia="Times New Roman" w:hAnsi="Times New Roman" w:cs="Times New Roman"/>
          <w:color w:val="000000"/>
          <w:sz w:val="24"/>
          <w:szCs w:val="24"/>
          <w:lang w:eastAsia="ru-RU"/>
        </w:rPr>
        <w:t xml:space="preserve">); обычно они не требуют специального лечения и ликвидируются после прекращения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Сорбционная терапия направлена на абсорбцию бактерийных токсинов и продуктов жизнедеятельности микробов с последующим выведением их из организма. С этой целью рекомендуется использовать </w:t>
      </w:r>
      <w:proofErr w:type="spellStart"/>
      <w:r w:rsidRPr="005059A3">
        <w:rPr>
          <w:rFonts w:ascii="Times New Roman" w:eastAsia="Times New Roman" w:hAnsi="Times New Roman" w:cs="Times New Roman"/>
          <w:color w:val="000000"/>
          <w:sz w:val="24"/>
          <w:szCs w:val="24"/>
          <w:lang w:eastAsia="ru-RU"/>
        </w:rPr>
        <w:t>энтеродез</w:t>
      </w:r>
      <w:proofErr w:type="spellEnd"/>
      <w:r w:rsidRPr="005059A3">
        <w:rPr>
          <w:rFonts w:ascii="Times New Roman" w:eastAsia="Times New Roman" w:hAnsi="Times New Roman" w:cs="Times New Roman"/>
          <w:color w:val="000000"/>
          <w:sz w:val="24"/>
          <w:szCs w:val="24"/>
          <w:lang w:eastAsia="ru-RU"/>
        </w:rPr>
        <w:t xml:space="preserve"> (низкомолекулярный </w:t>
      </w:r>
      <w:proofErr w:type="spellStart"/>
      <w:r w:rsidRPr="005059A3">
        <w:rPr>
          <w:rFonts w:ascii="Times New Roman" w:eastAsia="Times New Roman" w:hAnsi="Times New Roman" w:cs="Times New Roman"/>
          <w:color w:val="000000"/>
          <w:sz w:val="24"/>
          <w:szCs w:val="24"/>
          <w:lang w:eastAsia="ru-RU"/>
        </w:rPr>
        <w:t>поливинилпиралидон</w:t>
      </w:r>
      <w:proofErr w:type="spellEnd"/>
      <w:r w:rsidRPr="005059A3">
        <w:rPr>
          <w:rFonts w:ascii="Times New Roman" w:eastAsia="Times New Roman" w:hAnsi="Times New Roman" w:cs="Times New Roman"/>
          <w:color w:val="000000"/>
          <w:sz w:val="24"/>
          <w:szCs w:val="24"/>
          <w:lang w:eastAsia="ru-RU"/>
        </w:rPr>
        <w:t xml:space="preserve"> типа </w:t>
      </w:r>
      <w:proofErr w:type="spellStart"/>
      <w:r w:rsidRPr="005059A3">
        <w:rPr>
          <w:rFonts w:ascii="Times New Roman" w:eastAsia="Times New Roman" w:hAnsi="Times New Roman" w:cs="Times New Roman"/>
          <w:color w:val="000000"/>
          <w:sz w:val="24"/>
          <w:szCs w:val="24"/>
          <w:lang w:eastAsia="ru-RU"/>
        </w:rPr>
        <w:t>гемодеза</w:t>
      </w:r>
      <w:proofErr w:type="spellEnd"/>
      <w:r w:rsidRPr="005059A3">
        <w:rPr>
          <w:rFonts w:ascii="Times New Roman" w:eastAsia="Times New Roman" w:hAnsi="Times New Roman" w:cs="Times New Roman"/>
          <w:color w:val="000000"/>
          <w:sz w:val="24"/>
          <w:szCs w:val="24"/>
          <w:lang w:eastAsia="ru-RU"/>
        </w:rPr>
        <w:t>), который назначают внутрь в виде 5 % раствора по 50 - 150 мл в день, дробно в 5 приемов, курс лечения не более 5 дней.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Иммунотерапия показана у детей с отягощенным </w:t>
      </w:r>
      <w:proofErr w:type="spellStart"/>
      <w:r w:rsidRPr="005059A3">
        <w:rPr>
          <w:rFonts w:ascii="Times New Roman" w:eastAsia="Times New Roman" w:hAnsi="Times New Roman" w:cs="Times New Roman"/>
          <w:color w:val="000000"/>
          <w:sz w:val="24"/>
          <w:szCs w:val="24"/>
          <w:lang w:eastAsia="ru-RU"/>
        </w:rPr>
        <w:t>преморбидным</w:t>
      </w:r>
      <w:proofErr w:type="spellEnd"/>
      <w:r w:rsidRPr="005059A3">
        <w:rPr>
          <w:rFonts w:ascii="Times New Roman" w:eastAsia="Times New Roman" w:hAnsi="Times New Roman" w:cs="Times New Roman"/>
          <w:color w:val="000000"/>
          <w:sz w:val="24"/>
          <w:szCs w:val="24"/>
          <w:lang w:eastAsia="ru-RU"/>
        </w:rPr>
        <w:t xml:space="preserve"> фоном, часто болеющих, с затяжным течением болезни либо при длительном </w:t>
      </w:r>
      <w:proofErr w:type="spellStart"/>
      <w:r w:rsidRPr="005059A3">
        <w:rPr>
          <w:rFonts w:ascii="Times New Roman" w:eastAsia="Times New Roman" w:hAnsi="Times New Roman" w:cs="Times New Roman"/>
          <w:color w:val="000000"/>
          <w:sz w:val="24"/>
          <w:szCs w:val="24"/>
          <w:lang w:eastAsia="ru-RU"/>
        </w:rPr>
        <w:t>бактериовыделении</w:t>
      </w:r>
      <w:proofErr w:type="spellEnd"/>
      <w:r w:rsidRPr="005059A3">
        <w:rPr>
          <w:rFonts w:ascii="Times New Roman" w:eastAsia="Times New Roman" w:hAnsi="Times New Roman" w:cs="Times New Roman"/>
          <w:color w:val="000000"/>
          <w:sz w:val="24"/>
          <w:szCs w:val="24"/>
          <w:lang w:eastAsia="ru-RU"/>
        </w:rPr>
        <w:t xml:space="preserve"> (в сочетании со специфическими фагами).</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Неспецифическая иммунная реактивность организма повышает </w:t>
      </w:r>
      <w:proofErr w:type="spellStart"/>
      <w:r w:rsidRPr="005059A3">
        <w:rPr>
          <w:rFonts w:ascii="Times New Roman" w:eastAsia="Times New Roman" w:hAnsi="Times New Roman" w:cs="Times New Roman"/>
          <w:color w:val="000000"/>
          <w:sz w:val="24"/>
          <w:szCs w:val="24"/>
          <w:lang w:eastAsia="ru-RU"/>
        </w:rPr>
        <w:t>пентоксил</w:t>
      </w:r>
      <w:proofErr w:type="spellEnd"/>
      <w:r w:rsidRPr="005059A3">
        <w:rPr>
          <w:rFonts w:ascii="Times New Roman" w:eastAsia="Times New Roman" w:hAnsi="Times New Roman" w:cs="Times New Roman"/>
          <w:color w:val="000000"/>
          <w:sz w:val="24"/>
          <w:szCs w:val="24"/>
          <w:lang w:eastAsia="ru-RU"/>
        </w:rPr>
        <w:t xml:space="preserve"> (0,015 - 0,075 г в сутки в зависимости от возраста, курс лечения 10 - 14 дней), </w:t>
      </w:r>
      <w:proofErr w:type="spellStart"/>
      <w:r w:rsidRPr="005059A3">
        <w:rPr>
          <w:rFonts w:ascii="Times New Roman" w:eastAsia="Times New Roman" w:hAnsi="Times New Roman" w:cs="Times New Roman"/>
          <w:color w:val="000000"/>
          <w:sz w:val="24"/>
          <w:szCs w:val="24"/>
          <w:lang w:eastAsia="ru-RU"/>
        </w:rPr>
        <w:t>метилурацил</w:t>
      </w:r>
      <w:proofErr w:type="spellEnd"/>
      <w:r w:rsidRPr="005059A3">
        <w:rPr>
          <w:rFonts w:ascii="Times New Roman" w:eastAsia="Times New Roman" w:hAnsi="Times New Roman" w:cs="Times New Roman"/>
          <w:color w:val="000000"/>
          <w:sz w:val="24"/>
          <w:szCs w:val="24"/>
          <w:lang w:eastAsia="ru-RU"/>
        </w:rPr>
        <w:t xml:space="preserve"> (0,05 - 0,075 г в сутки, курс лечения 10 - 14 дней).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Одним из основных естественных факторов неспецифической защиты организма является </w:t>
      </w:r>
      <w:proofErr w:type="spellStart"/>
      <w:r w:rsidRPr="005059A3">
        <w:rPr>
          <w:rFonts w:ascii="Times New Roman" w:eastAsia="Times New Roman" w:hAnsi="Times New Roman" w:cs="Times New Roman"/>
          <w:color w:val="000000"/>
          <w:sz w:val="24"/>
          <w:szCs w:val="24"/>
          <w:lang w:eastAsia="ru-RU"/>
        </w:rPr>
        <w:t>лицозим</w:t>
      </w:r>
      <w:proofErr w:type="spellEnd"/>
      <w:r w:rsidRPr="005059A3">
        <w:rPr>
          <w:rFonts w:ascii="Times New Roman" w:eastAsia="Times New Roman" w:hAnsi="Times New Roman" w:cs="Times New Roman"/>
          <w:color w:val="000000"/>
          <w:sz w:val="24"/>
          <w:szCs w:val="24"/>
          <w:lang w:eastAsia="ru-RU"/>
        </w:rPr>
        <w:t xml:space="preserve">, обладающий комплексом ферментных, антибактериальных, </w:t>
      </w:r>
      <w:proofErr w:type="spellStart"/>
      <w:r w:rsidRPr="005059A3">
        <w:rPr>
          <w:rFonts w:ascii="Times New Roman" w:eastAsia="Times New Roman" w:hAnsi="Times New Roman" w:cs="Times New Roman"/>
          <w:color w:val="000000"/>
          <w:sz w:val="24"/>
          <w:szCs w:val="24"/>
          <w:lang w:eastAsia="ru-RU"/>
        </w:rPr>
        <w:t>иммунорегулирующих</w:t>
      </w:r>
      <w:proofErr w:type="spellEnd"/>
      <w:r w:rsidRPr="005059A3">
        <w:rPr>
          <w:rFonts w:ascii="Times New Roman" w:eastAsia="Times New Roman" w:hAnsi="Times New Roman" w:cs="Times New Roman"/>
          <w:color w:val="000000"/>
          <w:sz w:val="24"/>
          <w:szCs w:val="24"/>
          <w:lang w:eastAsia="ru-RU"/>
        </w:rPr>
        <w:t xml:space="preserve">, противовоспалительных, антигистаминных свойств. Лизоцим усиливает биохимические процессы, обеспечивающие гомеостаз, стимулирует регенерацию и оказывает </w:t>
      </w:r>
      <w:proofErr w:type="spellStart"/>
      <w:r w:rsidRPr="005059A3">
        <w:rPr>
          <w:rFonts w:ascii="Times New Roman" w:eastAsia="Times New Roman" w:hAnsi="Times New Roman" w:cs="Times New Roman"/>
          <w:color w:val="000000"/>
          <w:sz w:val="24"/>
          <w:szCs w:val="24"/>
          <w:lang w:eastAsia="ru-RU"/>
        </w:rPr>
        <w:t>бифидогенные</w:t>
      </w:r>
      <w:proofErr w:type="spellEnd"/>
      <w:r w:rsidRPr="005059A3">
        <w:rPr>
          <w:rFonts w:ascii="Times New Roman" w:eastAsia="Times New Roman" w:hAnsi="Times New Roman" w:cs="Times New Roman"/>
          <w:color w:val="000000"/>
          <w:sz w:val="24"/>
          <w:szCs w:val="24"/>
          <w:lang w:eastAsia="ru-RU"/>
        </w:rPr>
        <w:t xml:space="preserve"> действия. Лизоцим рекомендуется назначать при ОКИ перорально в дозе 50 - 100 мг в сутки (растворять в кипяченой воде в 10 мл), дробно, в 4 - 5 приемов до еды. Курс лечения 7 - 10 дней. Возможно проведение повторного курса через 10 дней по показаниям. Средства </w:t>
      </w:r>
      <w:proofErr w:type="spellStart"/>
      <w:r w:rsidRPr="005059A3">
        <w:rPr>
          <w:rFonts w:ascii="Times New Roman" w:eastAsia="Times New Roman" w:hAnsi="Times New Roman" w:cs="Times New Roman"/>
          <w:color w:val="000000"/>
          <w:sz w:val="24"/>
          <w:szCs w:val="24"/>
          <w:lang w:eastAsia="ru-RU"/>
        </w:rPr>
        <w:t>иммунокорригирующей</w:t>
      </w:r>
      <w:proofErr w:type="spellEnd"/>
      <w:r w:rsidRPr="005059A3">
        <w:rPr>
          <w:rFonts w:ascii="Times New Roman" w:eastAsia="Times New Roman" w:hAnsi="Times New Roman" w:cs="Times New Roman"/>
          <w:color w:val="000000"/>
          <w:sz w:val="24"/>
          <w:szCs w:val="24"/>
          <w:lang w:eastAsia="ru-RU"/>
        </w:rPr>
        <w:t xml:space="preserve"> терапии типа </w:t>
      </w:r>
      <w:proofErr w:type="spellStart"/>
      <w:r w:rsidRPr="005059A3">
        <w:rPr>
          <w:rFonts w:ascii="Times New Roman" w:eastAsia="Times New Roman" w:hAnsi="Times New Roman" w:cs="Times New Roman"/>
          <w:color w:val="000000"/>
          <w:sz w:val="24"/>
          <w:szCs w:val="24"/>
          <w:lang w:eastAsia="ru-RU"/>
        </w:rPr>
        <w:t>левамизола</w:t>
      </w:r>
      <w:proofErr w:type="spellEnd"/>
      <w:r w:rsidRPr="005059A3">
        <w:rPr>
          <w:rFonts w:ascii="Times New Roman" w:eastAsia="Times New Roman" w:hAnsi="Times New Roman" w:cs="Times New Roman"/>
          <w:color w:val="000000"/>
          <w:sz w:val="24"/>
          <w:szCs w:val="24"/>
          <w:lang w:eastAsia="ru-RU"/>
        </w:rPr>
        <w:t xml:space="preserve"> и </w:t>
      </w:r>
      <w:proofErr w:type="spellStart"/>
      <w:r w:rsidRPr="005059A3">
        <w:rPr>
          <w:rFonts w:ascii="Times New Roman" w:eastAsia="Times New Roman" w:hAnsi="Times New Roman" w:cs="Times New Roman"/>
          <w:color w:val="000000"/>
          <w:sz w:val="24"/>
          <w:szCs w:val="24"/>
          <w:lang w:eastAsia="ru-RU"/>
        </w:rPr>
        <w:t>тималина</w:t>
      </w:r>
      <w:proofErr w:type="spellEnd"/>
      <w:r w:rsidRPr="005059A3">
        <w:rPr>
          <w:rFonts w:ascii="Times New Roman" w:eastAsia="Times New Roman" w:hAnsi="Times New Roman" w:cs="Times New Roman"/>
          <w:color w:val="000000"/>
          <w:sz w:val="24"/>
          <w:szCs w:val="24"/>
          <w:lang w:eastAsia="ru-RU"/>
        </w:rPr>
        <w:t xml:space="preserve"> в амбулаторных условиях применять не следует, т.к. требуется контроль показателей клеточного иммунитета.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В остром периоде болезни в качестве заместительной терапии целесообразно использовать </w:t>
      </w:r>
      <w:proofErr w:type="spellStart"/>
      <w:r w:rsidRPr="005059A3">
        <w:rPr>
          <w:rFonts w:ascii="Times New Roman" w:eastAsia="Times New Roman" w:hAnsi="Times New Roman" w:cs="Times New Roman"/>
          <w:color w:val="000000"/>
          <w:sz w:val="24"/>
          <w:szCs w:val="24"/>
          <w:lang w:eastAsia="ru-RU"/>
        </w:rPr>
        <w:t>лактоглобулины</w:t>
      </w:r>
      <w:proofErr w:type="spellEnd"/>
      <w:r w:rsidRPr="005059A3">
        <w:rPr>
          <w:rFonts w:ascii="Times New Roman" w:eastAsia="Times New Roman" w:hAnsi="Times New Roman" w:cs="Times New Roman"/>
          <w:color w:val="000000"/>
          <w:sz w:val="24"/>
          <w:szCs w:val="24"/>
          <w:lang w:eastAsia="ru-RU"/>
        </w:rPr>
        <w:t xml:space="preserve"> направленного действия, приготовленные из молозива коров, иммунизированных различными антигенами (</w:t>
      </w:r>
      <w:proofErr w:type="spellStart"/>
      <w:r w:rsidRPr="005059A3">
        <w:rPr>
          <w:rFonts w:ascii="Times New Roman" w:eastAsia="Times New Roman" w:hAnsi="Times New Roman" w:cs="Times New Roman"/>
          <w:color w:val="000000"/>
          <w:sz w:val="24"/>
          <w:szCs w:val="24"/>
          <w:lang w:eastAsia="ru-RU"/>
        </w:rPr>
        <w:t>эшерихиозными</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сальмонеллезным</w:t>
      </w:r>
      <w:proofErr w:type="spellEnd"/>
      <w:r w:rsidRPr="005059A3">
        <w:rPr>
          <w:rFonts w:ascii="Times New Roman" w:eastAsia="Times New Roman" w:hAnsi="Times New Roman" w:cs="Times New Roman"/>
          <w:color w:val="000000"/>
          <w:sz w:val="24"/>
          <w:szCs w:val="24"/>
          <w:lang w:eastAsia="ru-RU"/>
        </w:rPr>
        <w:t xml:space="preserve">, протейным и др.). Их назначают детям раннего возраста (вместе с антибиотиками или в виде </w:t>
      </w:r>
      <w:proofErr w:type="spellStart"/>
      <w:r w:rsidRPr="005059A3">
        <w:rPr>
          <w:rFonts w:ascii="Times New Roman" w:eastAsia="Times New Roman" w:hAnsi="Times New Roman" w:cs="Times New Roman"/>
          <w:color w:val="000000"/>
          <w:sz w:val="24"/>
          <w:szCs w:val="24"/>
          <w:lang w:eastAsia="ru-RU"/>
        </w:rPr>
        <w:t>монотерапии</w:t>
      </w:r>
      <w:proofErr w:type="spellEnd"/>
      <w:r w:rsidRPr="005059A3">
        <w:rPr>
          <w:rFonts w:ascii="Times New Roman" w:eastAsia="Times New Roman" w:hAnsi="Times New Roman" w:cs="Times New Roman"/>
          <w:color w:val="000000"/>
          <w:sz w:val="24"/>
          <w:szCs w:val="24"/>
          <w:lang w:eastAsia="ru-RU"/>
        </w:rPr>
        <w:t xml:space="preserve">). Препараты содержат все 3 класса иммуноглобулинов и способствуют </w:t>
      </w:r>
      <w:r w:rsidRPr="005059A3">
        <w:rPr>
          <w:rFonts w:ascii="Times New Roman" w:eastAsia="Times New Roman" w:hAnsi="Times New Roman" w:cs="Times New Roman"/>
          <w:color w:val="000000"/>
          <w:sz w:val="24"/>
          <w:szCs w:val="24"/>
          <w:lang w:eastAsia="ru-RU"/>
        </w:rPr>
        <w:lastRenderedPageBreak/>
        <w:t>быстрому очищению организма от возбудителей, нормализуют биоценоз кишечника. Препарат разводят в 20 мл дистиллированной воды и дают за 20 - 30 минут до еды (из соски или ложки) в 3 приема в течение 7 дней. Далее если есть эффект по 2 раза в день в течение 8 - 14 дней.</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Ферментотерапия</w:t>
      </w:r>
      <w:proofErr w:type="spellEnd"/>
      <w:r w:rsidRPr="005059A3">
        <w:rPr>
          <w:rFonts w:ascii="Times New Roman" w:eastAsia="Times New Roman" w:hAnsi="Times New Roman" w:cs="Times New Roman"/>
          <w:color w:val="000000"/>
          <w:sz w:val="24"/>
          <w:szCs w:val="24"/>
          <w:lang w:eastAsia="ru-RU"/>
        </w:rPr>
        <w:t xml:space="preserve"> - в комплексе с диетотерапией направлена на коррекцию вторичных нарушений пищеварения на фоне ОКИ (</w:t>
      </w:r>
      <w:proofErr w:type="spellStart"/>
      <w:r w:rsidRPr="005059A3">
        <w:rPr>
          <w:rFonts w:ascii="Times New Roman" w:eastAsia="Times New Roman" w:hAnsi="Times New Roman" w:cs="Times New Roman"/>
          <w:color w:val="000000"/>
          <w:sz w:val="24"/>
          <w:szCs w:val="24"/>
          <w:lang w:eastAsia="ru-RU"/>
        </w:rPr>
        <w:t>лактазная</w:t>
      </w:r>
      <w:proofErr w:type="spellEnd"/>
      <w:r w:rsidRPr="005059A3">
        <w:rPr>
          <w:rFonts w:ascii="Times New Roman" w:eastAsia="Times New Roman" w:hAnsi="Times New Roman" w:cs="Times New Roman"/>
          <w:color w:val="000000"/>
          <w:sz w:val="24"/>
          <w:szCs w:val="24"/>
          <w:lang w:eastAsia="ru-RU"/>
        </w:rPr>
        <w:t xml:space="preserve"> недостаточность, нарушения всасывания белков и жира). Рекомендуется и в острой стадии заболевания, и в стадии репарации курсом от 2 до 4 недель. При наличии большого количества нейтрального жира в кале применяют </w:t>
      </w:r>
      <w:proofErr w:type="spellStart"/>
      <w:r w:rsidRPr="005059A3">
        <w:rPr>
          <w:rFonts w:ascii="Times New Roman" w:eastAsia="Times New Roman" w:hAnsi="Times New Roman" w:cs="Times New Roman"/>
          <w:color w:val="000000"/>
          <w:sz w:val="24"/>
          <w:szCs w:val="24"/>
          <w:lang w:eastAsia="ru-RU"/>
        </w:rPr>
        <w:t>моноферменты</w:t>
      </w:r>
      <w:proofErr w:type="spellEnd"/>
      <w:r w:rsidRPr="005059A3">
        <w:rPr>
          <w:rFonts w:ascii="Times New Roman" w:eastAsia="Times New Roman" w:hAnsi="Times New Roman" w:cs="Times New Roman"/>
          <w:color w:val="000000"/>
          <w:sz w:val="24"/>
          <w:szCs w:val="24"/>
          <w:lang w:eastAsia="ru-RU"/>
        </w:rPr>
        <w:t xml:space="preserve">, панкреатин (0,1 - 0,3 в сутки детям до 1 года и 0,25 - 0,5 × 3 р. в день детям старше 1 года), </w:t>
      </w:r>
      <w:proofErr w:type="spellStart"/>
      <w:r w:rsidRPr="005059A3">
        <w:rPr>
          <w:rFonts w:ascii="Times New Roman" w:eastAsia="Times New Roman" w:hAnsi="Times New Roman" w:cs="Times New Roman"/>
          <w:color w:val="000000"/>
          <w:sz w:val="24"/>
          <w:szCs w:val="24"/>
          <w:lang w:eastAsia="ru-RU"/>
        </w:rPr>
        <w:t>абомин</w:t>
      </w:r>
      <w:proofErr w:type="spellEnd"/>
      <w:r w:rsidRPr="005059A3">
        <w:rPr>
          <w:rFonts w:ascii="Times New Roman" w:eastAsia="Times New Roman" w:hAnsi="Times New Roman" w:cs="Times New Roman"/>
          <w:color w:val="000000"/>
          <w:sz w:val="24"/>
          <w:szCs w:val="24"/>
          <w:lang w:eastAsia="ru-RU"/>
        </w:rPr>
        <w:t xml:space="preserve"> (1/3 - 1 табл. × 3 р. в день) до/или во время еды. </w:t>
      </w:r>
      <w:proofErr w:type="spellStart"/>
      <w:r w:rsidRPr="005059A3">
        <w:rPr>
          <w:rFonts w:ascii="Times New Roman" w:eastAsia="Times New Roman" w:hAnsi="Times New Roman" w:cs="Times New Roman"/>
          <w:color w:val="000000"/>
          <w:sz w:val="24"/>
          <w:szCs w:val="24"/>
          <w:lang w:eastAsia="ru-RU"/>
        </w:rPr>
        <w:t>Поликомпонентные</w:t>
      </w:r>
      <w:proofErr w:type="spellEnd"/>
      <w:r w:rsidRPr="005059A3">
        <w:rPr>
          <w:rFonts w:ascii="Times New Roman" w:eastAsia="Times New Roman" w:hAnsi="Times New Roman" w:cs="Times New Roman"/>
          <w:color w:val="000000"/>
          <w:sz w:val="24"/>
          <w:szCs w:val="24"/>
          <w:lang w:eastAsia="ru-RU"/>
        </w:rPr>
        <w:t xml:space="preserve"> ферментные препараты следует назначать при нарушении переваривания растительной клетчатки, крахмала, мышечных волокон и в меньшей степени - жира. С этой целью широко используются </w:t>
      </w:r>
      <w:proofErr w:type="spellStart"/>
      <w:r w:rsidRPr="005059A3">
        <w:rPr>
          <w:rFonts w:ascii="Times New Roman" w:eastAsia="Times New Roman" w:hAnsi="Times New Roman" w:cs="Times New Roman"/>
          <w:color w:val="000000"/>
          <w:sz w:val="24"/>
          <w:szCs w:val="24"/>
          <w:lang w:eastAsia="ru-RU"/>
        </w:rPr>
        <w:t>панзинорм</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фестал</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мезим</w:t>
      </w:r>
      <w:proofErr w:type="spellEnd"/>
      <w:r w:rsidRPr="005059A3">
        <w:rPr>
          <w:rFonts w:ascii="Times New Roman" w:eastAsia="Times New Roman" w:hAnsi="Times New Roman" w:cs="Times New Roman"/>
          <w:color w:val="000000"/>
          <w:sz w:val="24"/>
          <w:szCs w:val="24"/>
          <w:lang w:eastAsia="ru-RU"/>
        </w:rPr>
        <w:t xml:space="preserve">-форте, </w:t>
      </w:r>
      <w:proofErr w:type="spellStart"/>
      <w:r w:rsidRPr="005059A3">
        <w:rPr>
          <w:rFonts w:ascii="Times New Roman" w:eastAsia="Times New Roman" w:hAnsi="Times New Roman" w:cs="Times New Roman"/>
          <w:color w:val="000000"/>
          <w:sz w:val="24"/>
          <w:szCs w:val="24"/>
          <w:lang w:eastAsia="ru-RU"/>
        </w:rPr>
        <w:t>ораза</w:t>
      </w:r>
      <w:proofErr w:type="spellEnd"/>
      <w:r w:rsidRPr="005059A3">
        <w:rPr>
          <w:rFonts w:ascii="Times New Roman" w:eastAsia="Times New Roman" w:hAnsi="Times New Roman" w:cs="Times New Roman"/>
          <w:color w:val="000000"/>
          <w:sz w:val="24"/>
          <w:szCs w:val="24"/>
          <w:lang w:eastAsia="ru-RU"/>
        </w:rPr>
        <w:t xml:space="preserve">, которые назначают в дозе 1/4 - 1 т. 3 - 4 раза в день до еды, курс лечения 2 - 4 недели. При необходимости проведения повторного курса необходимо сделать 2-х недельный перерыв, возможна замена одного препарата другим. Контроль эффективности лечения и подбор дозы ферментов проводят по </w:t>
      </w:r>
      <w:proofErr w:type="spellStart"/>
      <w:r w:rsidRPr="005059A3">
        <w:rPr>
          <w:rFonts w:ascii="Times New Roman" w:eastAsia="Times New Roman" w:hAnsi="Times New Roman" w:cs="Times New Roman"/>
          <w:color w:val="000000"/>
          <w:sz w:val="24"/>
          <w:szCs w:val="24"/>
          <w:lang w:eastAsia="ru-RU"/>
        </w:rPr>
        <w:t>копроцитограмме</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липидограмме</w:t>
      </w:r>
      <w:proofErr w:type="spellEnd"/>
      <w:r w:rsidRPr="005059A3">
        <w:rPr>
          <w:rFonts w:ascii="Times New Roman" w:eastAsia="Times New Roman" w:hAnsi="Times New Roman" w:cs="Times New Roman"/>
          <w:color w:val="000000"/>
          <w:sz w:val="24"/>
          <w:szCs w:val="24"/>
          <w:lang w:eastAsia="ru-RU"/>
        </w:rPr>
        <w:t xml:space="preserve"> кала, а также прибавке массы тела ребенка.</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Коррекция дисбактериоза показана детям, часто болеющим и получавшим повторные курсы антибиотиков, а также при негладком течении острой кишечной инфекции. Выбор бактерийных препаратов должен основываться на результатах исследования биоценоза кишечника ребенка. Детям до 1 года назначают </w:t>
      </w:r>
      <w:proofErr w:type="spellStart"/>
      <w:r w:rsidRPr="005059A3">
        <w:rPr>
          <w:rFonts w:ascii="Times New Roman" w:eastAsia="Times New Roman" w:hAnsi="Times New Roman" w:cs="Times New Roman"/>
          <w:color w:val="000000"/>
          <w:sz w:val="24"/>
          <w:szCs w:val="24"/>
          <w:lang w:eastAsia="ru-RU"/>
        </w:rPr>
        <w:t>бифидум-бактерин</w:t>
      </w:r>
      <w:proofErr w:type="spellEnd"/>
      <w:r w:rsidRPr="005059A3">
        <w:rPr>
          <w:rFonts w:ascii="Times New Roman" w:eastAsia="Times New Roman" w:hAnsi="Times New Roman" w:cs="Times New Roman"/>
          <w:color w:val="000000"/>
          <w:sz w:val="24"/>
          <w:szCs w:val="24"/>
          <w:lang w:eastAsia="ru-RU"/>
        </w:rPr>
        <w:t xml:space="preserve"> (2,5 - 5 доз × 2 р. в день 2 - 3 недели) или </w:t>
      </w:r>
      <w:proofErr w:type="spellStart"/>
      <w:r w:rsidRPr="005059A3">
        <w:rPr>
          <w:rFonts w:ascii="Times New Roman" w:eastAsia="Times New Roman" w:hAnsi="Times New Roman" w:cs="Times New Roman"/>
          <w:color w:val="000000"/>
          <w:sz w:val="24"/>
          <w:szCs w:val="24"/>
          <w:lang w:eastAsia="ru-RU"/>
        </w:rPr>
        <w:t>лактобактерин</w:t>
      </w:r>
      <w:proofErr w:type="spellEnd"/>
      <w:r w:rsidRPr="005059A3">
        <w:rPr>
          <w:rFonts w:ascii="Times New Roman" w:eastAsia="Times New Roman" w:hAnsi="Times New Roman" w:cs="Times New Roman"/>
          <w:color w:val="000000"/>
          <w:sz w:val="24"/>
          <w:szCs w:val="24"/>
          <w:lang w:eastAsia="ru-RU"/>
        </w:rPr>
        <w:t xml:space="preserve"> (1 - 3 дозы × 2 р. в день 2 - 3 недели), детям старшего возраста - </w:t>
      </w:r>
      <w:proofErr w:type="spellStart"/>
      <w:r w:rsidRPr="005059A3">
        <w:rPr>
          <w:rFonts w:ascii="Times New Roman" w:eastAsia="Times New Roman" w:hAnsi="Times New Roman" w:cs="Times New Roman"/>
          <w:color w:val="000000"/>
          <w:sz w:val="24"/>
          <w:szCs w:val="24"/>
          <w:lang w:eastAsia="ru-RU"/>
        </w:rPr>
        <w:t>бификол</w:t>
      </w:r>
      <w:proofErr w:type="spellEnd"/>
      <w:r w:rsidRPr="005059A3">
        <w:rPr>
          <w:rFonts w:ascii="Times New Roman" w:eastAsia="Times New Roman" w:hAnsi="Times New Roman" w:cs="Times New Roman"/>
          <w:color w:val="000000"/>
          <w:sz w:val="24"/>
          <w:szCs w:val="24"/>
          <w:lang w:eastAsia="ru-RU"/>
        </w:rPr>
        <w:t xml:space="preserve"> или </w:t>
      </w:r>
      <w:proofErr w:type="spellStart"/>
      <w:r w:rsidRPr="005059A3">
        <w:rPr>
          <w:rFonts w:ascii="Times New Roman" w:eastAsia="Times New Roman" w:hAnsi="Times New Roman" w:cs="Times New Roman"/>
          <w:color w:val="000000"/>
          <w:sz w:val="24"/>
          <w:szCs w:val="24"/>
          <w:lang w:eastAsia="ru-RU"/>
        </w:rPr>
        <w:t>колибактерин</w:t>
      </w:r>
      <w:proofErr w:type="spellEnd"/>
      <w:r w:rsidRPr="005059A3">
        <w:rPr>
          <w:rFonts w:ascii="Times New Roman" w:eastAsia="Times New Roman" w:hAnsi="Times New Roman" w:cs="Times New Roman"/>
          <w:color w:val="000000"/>
          <w:sz w:val="24"/>
          <w:szCs w:val="24"/>
          <w:lang w:eastAsia="ru-RU"/>
        </w:rPr>
        <w:t xml:space="preserve"> в возрастных дозах. Перспективно использование биологических препаратов в виде специально заквашенных, молочных смесей (</w:t>
      </w:r>
      <w:proofErr w:type="spellStart"/>
      <w:r w:rsidRPr="005059A3">
        <w:rPr>
          <w:rFonts w:ascii="Times New Roman" w:eastAsia="Times New Roman" w:hAnsi="Times New Roman" w:cs="Times New Roman"/>
          <w:color w:val="000000"/>
          <w:sz w:val="24"/>
          <w:szCs w:val="24"/>
          <w:lang w:eastAsia="ru-RU"/>
        </w:rPr>
        <w:t>бифиллин</w:t>
      </w:r>
      <w:proofErr w:type="spellEnd"/>
      <w:r w:rsidRPr="005059A3">
        <w:rPr>
          <w:rFonts w:ascii="Times New Roman" w:eastAsia="Times New Roman" w:hAnsi="Times New Roman" w:cs="Times New Roman"/>
          <w:color w:val="000000"/>
          <w:sz w:val="24"/>
          <w:szCs w:val="24"/>
          <w:lang w:eastAsia="ru-RU"/>
        </w:rPr>
        <w:t xml:space="preserve">) или биологически-активных добавок </w:t>
      </w:r>
      <w:proofErr w:type="spellStart"/>
      <w:r w:rsidRPr="005059A3">
        <w:rPr>
          <w:rFonts w:ascii="Times New Roman" w:eastAsia="Times New Roman" w:hAnsi="Times New Roman" w:cs="Times New Roman"/>
          <w:color w:val="000000"/>
          <w:sz w:val="24"/>
          <w:szCs w:val="24"/>
          <w:lang w:eastAsia="ru-RU"/>
        </w:rPr>
        <w:t>бифидумбактерина</w:t>
      </w:r>
      <w:proofErr w:type="spellEnd"/>
      <w:r w:rsidRPr="005059A3">
        <w:rPr>
          <w:rFonts w:ascii="Times New Roman" w:eastAsia="Times New Roman" w:hAnsi="Times New Roman" w:cs="Times New Roman"/>
          <w:color w:val="000000"/>
          <w:sz w:val="24"/>
          <w:szCs w:val="24"/>
          <w:lang w:eastAsia="ru-RU"/>
        </w:rPr>
        <w:t xml:space="preserve"> и (или) лизоцима. Нецелесообразно одновременное назначение антибиотиков и биопрепаратов. Комбинированное назначение биопрепаратов с ферментами дает лучший терапевтический эффект.</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Антиаллергическая терапия показана при постинфекционных синдромах с явлениями пищевой аллергии, либо при сочетании ОКИ с различными проявлениями </w:t>
      </w:r>
      <w:proofErr w:type="spellStart"/>
      <w:r w:rsidRPr="005059A3">
        <w:rPr>
          <w:rFonts w:ascii="Times New Roman" w:eastAsia="Times New Roman" w:hAnsi="Times New Roman" w:cs="Times New Roman"/>
          <w:color w:val="000000"/>
          <w:sz w:val="24"/>
          <w:szCs w:val="24"/>
          <w:lang w:eastAsia="ru-RU"/>
        </w:rPr>
        <w:t>атопической</w:t>
      </w:r>
      <w:proofErr w:type="spellEnd"/>
      <w:r w:rsidRPr="005059A3">
        <w:rPr>
          <w:rFonts w:ascii="Times New Roman" w:eastAsia="Times New Roman" w:hAnsi="Times New Roman" w:cs="Times New Roman"/>
          <w:color w:val="000000"/>
          <w:sz w:val="24"/>
          <w:szCs w:val="24"/>
          <w:lang w:eastAsia="ru-RU"/>
        </w:rPr>
        <w:t xml:space="preserve"> аллергии. Наряду с </w:t>
      </w:r>
      <w:proofErr w:type="spellStart"/>
      <w:r w:rsidRPr="005059A3">
        <w:rPr>
          <w:rFonts w:ascii="Times New Roman" w:eastAsia="Times New Roman" w:hAnsi="Times New Roman" w:cs="Times New Roman"/>
          <w:color w:val="000000"/>
          <w:sz w:val="24"/>
          <w:szCs w:val="24"/>
          <w:lang w:eastAsia="ru-RU"/>
        </w:rPr>
        <w:t>элиминационной</w:t>
      </w:r>
      <w:proofErr w:type="spellEnd"/>
      <w:r w:rsidRPr="005059A3">
        <w:rPr>
          <w:rFonts w:ascii="Times New Roman" w:eastAsia="Times New Roman" w:hAnsi="Times New Roman" w:cs="Times New Roman"/>
          <w:color w:val="000000"/>
          <w:sz w:val="24"/>
          <w:szCs w:val="24"/>
          <w:lang w:eastAsia="ru-RU"/>
        </w:rPr>
        <w:t xml:space="preserve"> диетой, целесообразно назначение антигистаминных препаратов (супрастин, тавегил) в возрастных дозах, а также </w:t>
      </w:r>
      <w:proofErr w:type="spellStart"/>
      <w:r w:rsidRPr="005059A3">
        <w:rPr>
          <w:rFonts w:ascii="Times New Roman" w:eastAsia="Times New Roman" w:hAnsi="Times New Roman" w:cs="Times New Roman"/>
          <w:color w:val="000000"/>
          <w:sz w:val="24"/>
          <w:szCs w:val="24"/>
          <w:lang w:eastAsia="ru-RU"/>
        </w:rPr>
        <w:t>задитена</w:t>
      </w:r>
      <w:proofErr w:type="spellEnd"/>
      <w:r w:rsidRPr="005059A3">
        <w:rPr>
          <w:rFonts w:ascii="Times New Roman" w:eastAsia="Times New Roman" w:hAnsi="Times New Roman" w:cs="Times New Roman"/>
          <w:color w:val="000000"/>
          <w:sz w:val="24"/>
          <w:szCs w:val="24"/>
          <w:lang w:eastAsia="ru-RU"/>
        </w:rPr>
        <w:t xml:space="preserve"> (внутрь в возрастной дозе 0,025 мг/кг 2 р. в день или </w:t>
      </w:r>
      <w:proofErr w:type="spellStart"/>
      <w:r w:rsidRPr="005059A3">
        <w:rPr>
          <w:rFonts w:ascii="Times New Roman" w:eastAsia="Times New Roman" w:hAnsi="Times New Roman" w:cs="Times New Roman"/>
          <w:color w:val="000000"/>
          <w:sz w:val="24"/>
          <w:szCs w:val="24"/>
          <w:lang w:eastAsia="ru-RU"/>
        </w:rPr>
        <w:t>интала</w:t>
      </w:r>
      <w:proofErr w:type="spellEnd"/>
      <w:r w:rsidRPr="005059A3">
        <w:rPr>
          <w:rFonts w:ascii="Times New Roman" w:eastAsia="Times New Roman" w:hAnsi="Times New Roman" w:cs="Times New Roman"/>
          <w:color w:val="000000"/>
          <w:sz w:val="24"/>
          <w:szCs w:val="24"/>
          <w:lang w:eastAsia="ru-RU"/>
        </w:rPr>
        <w:t xml:space="preserve"> (внутрь в дозе 1/2 капсулы 3 раза в день детям до года и 1 капсула 2 раза в день детям старше года), курс лечения 1 - 3 месяца, эффективность лечения оценивается по исчезновению аллергических проявлений (кожных, респираторных), стойкой нормализации стула (с исчезновением специфической мутной слизи), отсутствию реакций на продукты питания. После определенного перерыва (в зависимости от состояния больного - от 3 до 6 мес.). Курс лечения можно повторить.</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Фитотерапия назначается в период репарации кишечника в виде отваров трав (ромашки, зверобоя), коры дуба, лапчатки, граната, обладающих противовоспалительными и вяжущими свойствами. Рекомендуется курс в 1 мес., чередуя травы каждые 10 дней (по 1 чайной ложке или 1 десертной ложке 5 - 6 раз в день).</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Витаминотерапия рекомендуется с целью восстановления проницаемости клеточных мембран и повышения их биопотенциала, а также их для стимуляции нормального биоценоза кишечника. Назначают витамины группы В и С </w:t>
      </w:r>
      <w:proofErr w:type="spellStart"/>
      <w:r w:rsidRPr="005059A3">
        <w:rPr>
          <w:rFonts w:ascii="Times New Roman" w:eastAsia="Times New Roman" w:hAnsi="Times New Roman" w:cs="Times New Roman"/>
          <w:color w:val="000000"/>
          <w:sz w:val="24"/>
          <w:szCs w:val="24"/>
          <w:lang w:eastAsia="ru-RU"/>
        </w:rPr>
        <w:t>per</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os</w:t>
      </w:r>
      <w:proofErr w:type="spellEnd"/>
      <w:r w:rsidRPr="005059A3">
        <w:rPr>
          <w:rFonts w:ascii="Times New Roman" w:eastAsia="Times New Roman" w:hAnsi="Times New Roman" w:cs="Times New Roman"/>
          <w:color w:val="000000"/>
          <w:sz w:val="24"/>
          <w:szCs w:val="24"/>
          <w:lang w:eastAsia="ru-RU"/>
        </w:rPr>
        <w:t xml:space="preserve"> или парентерально курсом до 10 - 14 дней.</w:t>
      </w:r>
    </w:p>
    <w:p w:rsidR="005059A3" w:rsidRPr="005059A3" w:rsidRDefault="005059A3" w:rsidP="005059A3">
      <w:pPr>
        <w:spacing w:before="120" w:after="120" w:line="240" w:lineRule="auto"/>
        <w:jc w:val="right"/>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Таблица 2</w:t>
      </w:r>
    </w:p>
    <w:p w:rsidR="005059A3" w:rsidRPr="005059A3" w:rsidRDefault="005059A3" w:rsidP="005059A3">
      <w:pPr>
        <w:spacing w:before="120" w:after="120" w:line="240" w:lineRule="auto"/>
        <w:jc w:val="center"/>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Тактика комплексной терапии ОКИ у детей в разные фазы болезни</w:t>
      </w:r>
    </w:p>
    <w:tbl>
      <w:tblPr>
        <w:tblW w:w="5000" w:type="pct"/>
        <w:jc w:val="center"/>
        <w:tblCellMar>
          <w:left w:w="0" w:type="dxa"/>
          <w:right w:w="0" w:type="dxa"/>
        </w:tblCellMar>
        <w:tblLook w:val="04A0" w:firstRow="1" w:lastRow="0" w:firstColumn="1" w:lastColumn="0" w:noHBand="0" w:noVBand="1"/>
      </w:tblPr>
      <w:tblGrid>
        <w:gridCol w:w="2241"/>
        <w:gridCol w:w="3174"/>
        <w:gridCol w:w="1680"/>
        <w:gridCol w:w="2240"/>
      </w:tblGrid>
      <w:tr w:rsidR="005059A3" w:rsidRPr="005059A3" w:rsidTr="005059A3">
        <w:trPr>
          <w:jc w:val="center"/>
        </w:trPr>
        <w:tc>
          <w:tcPr>
            <w:tcW w:w="120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Тяжесть и течение болезни</w:t>
            </w:r>
          </w:p>
        </w:tc>
        <w:tc>
          <w:tcPr>
            <w:tcW w:w="2600"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Вид терапии при ОКИ:</w:t>
            </w:r>
          </w:p>
        </w:tc>
        <w:tc>
          <w:tcPr>
            <w:tcW w:w="11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Место терапии</w:t>
            </w:r>
          </w:p>
        </w:tc>
      </w:tr>
      <w:tr w:rsidR="005059A3" w:rsidRPr="005059A3" w:rsidTr="005059A3">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5059A3" w:rsidRPr="005059A3" w:rsidRDefault="005059A3" w:rsidP="005059A3">
            <w:pPr>
              <w:spacing w:after="0" w:line="240" w:lineRule="auto"/>
              <w:rPr>
                <w:rFonts w:ascii="Times New Roman" w:eastAsia="Times New Roman" w:hAnsi="Times New Roman" w:cs="Times New Roman"/>
                <w:color w:val="000000"/>
                <w:sz w:val="24"/>
                <w:szCs w:val="24"/>
                <w:lang w:eastAsia="ru-RU"/>
              </w:rPr>
            </w:pPr>
          </w:p>
        </w:tc>
        <w:tc>
          <w:tcPr>
            <w:tcW w:w="17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инвазивных</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секреторных</w:t>
            </w:r>
          </w:p>
        </w:tc>
        <w:tc>
          <w:tcPr>
            <w:tcW w:w="1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tc>
      </w:tr>
      <w:tr w:rsidR="005059A3" w:rsidRPr="005059A3" w:rsidTr="005059A3">
        <w:trPr>
          <w:jc w:val="center"/>
        </w:trPr>
        <w:tc>
          <w:tcPr>
            <w:tcW w:w="12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1</w:t>
            </w:r>
          </w:p>
        </w:tc>
        <w:tc>
          <w:tcPr>
            <w:tcW w:w="17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2</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3</w:t>
            </w:r>
          </w:p>
        </w:tc>
        <w:tc>
          <w:tcPr>
            <w:tcW w:w="11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4</w:t>
            </w:r>
          </w:p>
        </w:tc>
      </w:tr>
      <w:tr w:rsidR="005059A3" w:rsidRPr="005059A3" w:rsidTr="005059A3">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А. В остром периоде болезни</w:t>
            </w:r>
          </w:p>
        </w:tc>
      </w:tr>
      <w:tr w:rsidR="005059A3" w:rsidRPr="005059A3" w:rsidTr="005059A3">
        <w:trPr>
          <w:jc w:val="center"/>
        </w:trPr>
        <w:tc>
          <w:tcPr>
            <w:tcW w:w="1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Стертая</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эубиотики</w:t>
            </w:r>
            <w:proofErr w:type="spellEnd"/>
            <w:r w:rsidRPr="005059A3">
              <w:rPr>
                <w:rFonts w:ascii="Times New Roman" w:eastAsia="Times New Roman" w:hAnsi="Times New Roman" w:cs="Times New Roman"/>
                <w:color w:val="000000"/>
                <w:sz w:val="24"/>
                <w:szCs w:val="24"/>
                <w:lang w:eastAsia="ru-RU"/>
              </w:rPr>
              <w:t>, диета</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без лечения</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дома</w:t>
            </w:r>
          </w:p>
        </w:tc>
      </w:tr>
      <w:tr w:rsidR="005059A3" w:rsidRPr="005059A3" w:rsidTr="005059A3">
        <w:trPr>
          <w:jc w:val="center"/>
        </w:trPr>
        <w:tc>
          <w:tcPr>
            <w:tcW w:w="1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Легкая</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эубиотики</w:t>
            </w:r>
            <w:proofErr w:type="spellEnd"/>
            <w:r w:rsidRPr="005059A3">
              <w:rPr>
                <w:rFonts w:ascii="Times New Roman" w:eastAsia="Times New Roman" w:hAnsi="Times New Roman" w:cs="Times New Roman"/>
                <w:color w:val="000000"/>
                <w:sz w:val="24"/>
                <w:szCs w:val="24"/>
                <w:lang w:eastAsia="ru-RU"/>
              </w:rPr>
              <w:t>, антибиотики или химиопрепараты (детям до года)</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диета, пероральная </w:t>
            </w:r>
            <w:proofErr w:type="spellStart"/>
            <w:r w:rsidRPr="005059A3">
              <w:rPr>
                <w:rFonts w:ascii="Times New Roman" w:eastAsia="Times New Roman" w:hAnsi="Times New Roman" w:cs="Times New Roman"/>
                <w:color w:val="000000"/>
                <w:sz w:val="24"/>
                <w:szCs w:val="24"/>
                <w:lang w:eastAsia="ru-RU"/>
              </w:rPr>
              <w:t>регидратация</w:t>
            </w:r>
            <w:proofErr w:type="spellEnd"/>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дома, пункт оральной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 дневной стационар</w:t>
            </w:r>
          </w:p>
        </w:tc>
      </w:tr>
      <w:tr w:rsidR="005059A3" w:rsidRPr="005059A3" w:rsidTr="005059A3">
        <w:trPr>
          <w:jc w:val="center"/>
        </w:trPr>
        <w:tc>
          <w:tcPr>
            <w:tcW w:w="1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Среднетяжелая</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диета, антибиотики или химиопрепараты антибактериальные препараты + </w:t>
            </w:r>
            <w:proofErr w:type="spellStart"/>
            <w:r w:rsidRPr="005059A3">
              <w:rPr>
                <w:rFonts w:ascii="Times New Roman" w:eastAsia="Times New Roman" w:hAnsi="Times New Roman" w:cs="Times New Roman"/>
                <w:color w:val="000000"/>
                <w:sz w:val="24"/>
                <w:szCs w:val="24"/>
                <w:lang w:eastAsia="ru-RU"/>
              </w:rPr>
              <w:t>энтеродез</w:t>
            </w:r>
            <w:proofErr w:type="spellEnd"/>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диета пероральная </w:t>
            </w:r>
            <w:proofErr w:type="spellStart"/>
            <w:r w:rsidRPr="005059A3">
              <w:rPr>
                <w:rFonts w:ascii="Times New Roman" w:eastAsia="Times New Roman" w:hAnsi="Times New Roman" w:cs="Times New Roman"/>
                <w:color w:val="000000"/>
                <w:sz w:val="24"/>
                <w:szCs w:val="24"/>
                <w:lang w:eastAsia="ru-RU"/>
              </w:rPr>
              <w:t>регидратация</w:t>
            </w:r>
            <w:proofErr w:type="spellEnd"/>
            <w:r w:rsidRPr="005059A3">
              <w:rPr>
                <w:rFonts w:ascii="Times New Roman" w:eastAsia="Times New Roman" w:hAnsi="Times New Roman" w:cs="Times New Roman"/>
                <w:color w:val="000000"/>
                <w:sz w:val="24"/>
                <w:szCs w:val="24"/>
                <w:lang w:eastAsia="ru-RU"/>
              </w:rPr>
              <w:t>, ферменты</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дома, пункт оральной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 дневной стационар, стационар (по клиническим показаниям)</w:t>
            </w:r>
          </w:p>
        </w:tc>
      </w:tr>
      <w:tr w:rsidR="005059A3" w:rsidRPr="005059A3" w:rsidTr="005059A3">
        <w:trPr>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Б. В период репарации и реконвалесценции</w:t>
            </w:r>
          </w:p>
        </w:tc>
      </w:tr>
      <w:tr w:rsidR="005059A3" w:rsidRPr="005059A3" w:rsidTr="005059A3">
        <w:trPr>
          <w:jc w:val="center"/>
        </w:trPr>
        <w:tc>
          <w:tcPr>
            <w:tcW w:w="1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Гладкое Затяжное с рецидивами и обострениями (при инвазивных ОКИ)</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диета, витамины, антибиотики или химиопрепараты (только при среднетяжелом течении детям до 2 лет) биопрепараты, ферменты, иммунотерапия (лизоцим), фитотерапия, витаминотерапия</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дома, дома или стационар (по клиническим показаниям)</w:t>
            </w:r>
          </w:p>
        </w:tc>
      </w:tr>
      <w:tr w:rsidR="005059A3" w:rsidRPr="005059A3" w:rsidTr="005059A3">
        <w:trPr>
          <w:jc w:val="center"/>
        </w:trPr>
        <w:tc>
          <w:tcPr>
            <w:tcW w:w="1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Повторный высев возбудителя</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фаго- и иммунотерапия (</w:t>
            </w:r>
            <w:proofErr w:type="spellStart"/>
            <w:r w:rsidRPr="005059A3">
              <w:rPr>
                <w:rFonts w:ascii="Times New Roman" w:eastAsia="Times New Roman" w:hAnsi="Times New Roman" w:cs="Times New Roman"/>
                <w:color w:val="000000"/>
                <w:sz w:val="24"/>
                <w:szCs w:val="24"/>
                <w:lang w:eastAsia="ru-RU"/>
              </w:rPr>
              <w:t>пентоксил</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метилурацил</w:t>
            </w:r>
            <w:proofErr w:type="spellEnd"/>
            <w:r w:rsidRPr="005059A3">
              <w:rPr>
                <w:rFonts w:ascii="Times New Roman" w:eastAsia="Times New Roman" w:hAnsi="Times New Roman" w:cs="Times New Roman"/>
                <w:color w:val="000000"/>
                <w:sz w:val="24"/>
                <w:szCs w:val="24"/>
                <w:lang w:eastAsia="ru-RU"/>
              </w:rPr>
              <w:t>) биопрепараты</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дома (если позволяют условия)</w:t>
            </w:r>
          </w:p>
        </w:tc>
      </w:tr>
      <w:tr w:rsidR="005059A3" w:rsidRPr="005059A3" w:rsidTr="005059A3">
        <w:trPr>
          <w:jc w:val="center"/>
        </w:trPr>
        <w:tc>
          <w:tcPr>
            <w:tcW w:w="1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Постинфекционная кишечная дисфункция: - вторичные ферментопатии</w:t>
            </w:r>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диета, ферменты, биопрепараты</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дома или стационар (по клиническим показаниям)</w:t>
            </w:r>
          </w:p>
        </w:tc>
      </w:tr>
      <w:tr w:rsidR="005059A3" w:rsidRPr="005059A3" w:rsidTr="005059A3">
        <w:trPr>
          <w:jc w:val="center"/>
        </w:trPr>
        <w:tc>
          <w:tcPr>
            <w:tcW w:w="12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аллергоэн</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теропатии</w:t>
            </w:r>
            <w:proofErr w:type="spellEnd"/>
          </w:p>
        </w:tc>
        <w:tc>
          <w:tcPr>
            <w:tcW w:w="17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proofErr w:type="spellStart"/>
            <w:r w:rsidRPr="005059A3">
              <w:rPr>
                <w:rFonts w:ascii="Times New Roman" w:eastAsia="Times New Roman" w:hAnsi="Times New Roman" w:cs="Times New Roman"/>
                <w:color w:val="000000"/>
                <w:sz w:val="24"/>
                <w:szCs w:val="24"/>
                <w:lang w:eastAsia="ru-RU"/>
              </w:rPr>
              <w:t>элиминационная</w:t>
            </w:r>
            <w:proofErr w:type="spellEnd"/>
            <w:r w:rsidRPr="005059A3">
              <w:rPr>
                <w:rFonts w:ascii="Times New Roman" w:eastAsia="Times New Roman" w:hAnsi="Times New Roman" w:cs="Times New Roman"/>
                <w:color w:val="000000"/>
                <w:sz w:val="24"/>
                <w:szCs w:val="24"/>
                <w:lang w:eastAsia="ru-RU"/>
              </w:rPr>
              <w:t xml:space="preserve"> диета, антигистаминные препараты, </w:t>
            </w:r>
            <w:proofErr w:type="spellStart"/>
            <w:r w:rsidRPr="005059A3">
              <w:rPr>
                <w:rFonts w:ascii="Times New Roman" w:eastAsia="Times New Roman" w:hAnsi="Times New Roman" w:cs="Times New Roman"/>
                <w:color w:val="000000"/>
                <w:sz w:val="24"/>
                <w:szCs w:val="24"/>
                <w:lang w:eastAsia="ru-RU"/>
              </w:rPr>
              <w:t>интал</w:t>
            </w:r>
            <w:proofErr w:type="spellEnd"/>
            <w:r w:rsidRPr="005059A3">
              <w:rPr>
                <w:rFonts w:ascii="Times New Roman" w:eastAsia="Times New Roman" w:hAnsi="Times New Roman" w:cs="Times New Roman"/>
                <w:color w:val="000000"/>
                <w:sz w:val="24"/>
                <w:szCs w:val="24"/>
                <w:lang w:eastAsia="ru-RU"/>
              </w:rPr>
              <w:t xml:space="preserve">, </w:t>
            </w:r>
            <w:proofErr w:type="spellStart"/>
            <w:r w:rsidRPr="005059A3">
              <w:rPr>
                <w:rFonts w:ascii="Times New Roman" w:eastAsia="Times New Roman" w:hAnsi="Times New Roman" w:cs="Times New Roman"/>
                <w:color w:val="000000"/>
                <w:sz w:val="24"/>
                <w:szCs w:val="24"/>
                <w:lang w:eastAsia="ru-RU"/>
              </w:rPr>
              <w:t>задитен</w:t>
            </w:r>
            <w:proofErr w:type="spellEnd"/>
            <w:r w:rsidRPr="005059A3">
              <w:rPr>
                <w:rFonts w:ascii="Times New Roman" w:eastAsia="Times New Roman" w:hAnsi="Times New Roman" w:cs="Times New Roman"/>
                <w:color w:val="000000"/>
                <w:sz w:val="24"/>
                <w:szCs w:val="24"/>
                <w:lang w:eastAsia="ru-RU"/>
              </w:rPr>
              <w:t xml:space="preserve"> ферменты</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center"/>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tc>
        <w:tc>
          <w:tcPr>
            <w:tcW w:w="1100" w:type="pct"/>
            <w:tcBorders>
              <w:top w:val="nil"/>
              <w:left w:val="nil"/>
              <w:bottom w:val="single" w:sz="8" w:space="0" w:color="auto"/>
              <w:right w:val="single" w:sz="8" w:space="0" w:color="auto"/>
            </w:tcBorders>
            <w:tcMar>
              <w:top w:w="0" w:type="dxa"/>
              <w:left w:w="108" w:type="dxa"/>
              <w:bottom w:w="0" w:type="dxa"/>
              <w:right w:w="108" w:type="dxa"/>
            </w:tcMar>
            <w:hideMark/>
          </w:tcPr>
          <w:p w:rsidR="005059A3" w:rsidRPr="005059A3" w:rsidRDefault="005059A3" w:rsidP="005059A3">
            <w:pPr>
              <w:spacing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 -</w:t>
            </w:r>
          </w:p>
        </w:tc>
      </w:tr>
    </w:tbl>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w:t>
      </w:r>
    </w:p>
    <w:p w:rsidR="005059A3" w:rsidRPr="005059A3" w:rsidRDefault="005059A3" w:rsidP="005059A3">
      <w:pPr>
        <w:spacing w:before="120" w:after="120" w:line="240" w:lineRule="auto"/>
        <w:jc w:val="center"/>
        <w:outlineLvl w:val="1"/>
        <w:rPr>
          <w:rFonts w:ascii="Times New Roman" w:eastAsia="Times New Roman" w:hAnsi="Times New Roman" w:cs="Times New Roman"/>
          <w:b/>
          <w:bCs/>
          <w:color w:val="000000"/>
          <w:sz w:val="24"/>
          <w:szCs w:val="24"/>
          <w:lang w:eastAsia="ru-RU"/>
        </w:rPr>
      </w:pPr>
      <w:r w:rsidRPr="005059A3">
        <w:rPr>
          <w:rFonts w:ascii="Times New Roman" w:eastAsia="Times New Roman" w:hAnsi="Times New Roman" w:cs="Times New Roman"/>
          <w:b/>
          <w:bCs/>
          <w:color w:val="000000"/>
          <w:sz w:val="24"/>
          <w:szCs w:val="24"/>
          <w:lang w:eastAsia="ru-RU"/>
        </w:rPr>
        <w:t>Заключение</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Следует помнить, что при лечении детей, особенно раннего возраста, больных ОКИ, где бы они не лечились и на какой бы стадии лечения ни находились, кроме комплекса медикаментозной терапии и диетотерапии, необходимо обеспечить адекватные гигиенические условия (с хорошей аэрацией помещений и оптимальной температурой воздуха). Большое значение имеет и хорошо организованный индивидуальный (желательно, материнский) уход, а также создание условий, исключающих возможность перекрестного инфицирования.</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 xml:space="preserve">Критериями выздоровления являются полное восстановление аппетита, сна, существенная прибавка массы тела, стойкая нормализация температуры, стула, гемограммы и </w:t>
      </w:r>
      <w:proofErr w:type="spellStart"/>
      <w:r w:rsidRPr="005059A3">
        <w:rPr>
          <w:rFonts w:ascii="Times New Roman" w:eastAsia="Times New Roman" w:hAnsi="Times New Roman" w:cs="Times New Roman"/>
          <w:color w:val="000000"/>
          <w:sz w:val="24"/>
          <w:szCs w:val="24"/>
          <w:lang w:eastAsia="ru-RU"/>
        </w:rPr>
        <w:t>копроцитограммы</w:t>
      </w:r>
      <w:proofErr w:type="spellEnd"/>
      <w:r w:rsidRPr="005059A3">
        <w:rPr>
          <w:rFonts w:ascii="Times New Roman" w:eastAsia="Times New Roman" w:hAnsi="Times New Roman" w:cs="Times New Roman"/>
          <w:color w:val="000000"/>
          <w:sz w:val="24"/>
          <w:szCs w:val="24"/>
          <w:lang w:eastAsia="ru-RU"/>
        </w:rPr>
        <w:t xml:space="preserve">. При отсутствии восстановления указанных симптомов необходимо повторно провести исследование крови, мочи, </w:t>
      </w:r>
      <w:proofErr w:type="spellStart"/>
      <w:r w:rsidRPr="005059A3">
        <w:rPr>
          <w:rFonts w:ascii="Times New Roman" w:eastAsia="Times New Roman" w:hAnsi="Times New Roman" w:cs="Times New Roman"/>
          <w:color w:val="000000"/>
          <w:sz w:val="24"/>
          <w:szCs w:val="24"/>
          <w:lang w:eastAsia="ru-RU"/>
        </w:rPr>
        <w:t>копроцитограммы</w:t>
      </w:r>
      <w:proofErr w:type="spellEnd"/>
      <w:r w:rsidRPr="005059A3">
        <w:rPr>
          <w:rFonts w:ascii="Times New Roman" w:eastAsia="Times New Roman" w:hAnsi="Times New Roman" w:cs="Times New Roman"/>
          <w:color w:val="000000"/>
          <w:sz w:val="24"/>
          <w:szCs w:val="24"/>
          <w:lang w:eastAsia="ru-RU"/>
        </w:rPr>
        <w:t>, бак, посев кала для решения вопроса о стадии заболевания, месте и тактике дальнейшего лечения больного.</w:t>
      </w:r>
    </w:p>
    <w:p w:rsidR="005059A3" w:rsidRPr="005059A3" w:rsidRDefault="005059A3" w:rsidP="005059A3">
      <w:pPr>
        <w:spacing w:after="120" w:line="240" w:lineRule="auto"/>
        <w:ind w:firstLine="284"/>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lastRenderedPageBreak/>
        <w:t xml:space="preserve">В связи с тем, что сроки исчезновения клинических симптомов болезни не совпадают с наступлением полной репарации кишечника и восстановлением его функциональных нарушений, дети, переболевшие ОКИ, нуждаются в наблюдении участкового врача и проведении соответствующей </w:t>
      </w:r>
      <w:proofErr w:type="spellStart"/>
      <w:r w:rsidRPr="005059A3">
        <w:rPr>
          <w:rFonts w:ascii="Times New Roman" w:eastAsia="Times New Roman" w:hAnsi="Times New Roman" w:cs="Times New Roman"/>
          <w:color w:val="000000"/>
          <w:sz w:val="24"/>
          <w:szCs w:val="24"/>
          <w:lang w:eastAsia="ru-RU"/>
        </w:rPr>
        <w:t>дието</w:t>
      </w:r>
      <w:proofErr w:type="spellEnd"/>
      <w:r w:rsidRPr="005059A3">
        <w:rPr>
          <w:rFonts w:ascii="Times New Roman" w:eastAsia="Times New Roman" w:hAnsi="Times New Roman" w:cs="Times New Roman"/>
          <w:color w:val="000000"/>
          <w:sz w:val="24"/>
          <w:szCs w:val="24"/>
          <w:lang w:eastAsia="ru-RU"/>
        </w:rPr>
        <w:t xml:space="preserve">- и </w:t>
      </w:r>
      <w:proofErr w:type="spellStart"/>
      <w:r w:rsidRPr="005059A3">
        <w:rPr>
          <w:rFonts w:ascii="Times New Roman" w:eastAsia="Times New Roman" w:hAnsi="Times New Roman" w:cs="Times New Roman"/>
          <w:color w:val="000000"/>
          <w:sz w:val="24"/>
          <w:szCs w:val="24"/>
          <w:lang w:eastAsia="ru-RU"/>
        </w:rPr>
        <w:t>ферментотерапии</w:t>
      </w:r>
      <w:proofErr w:type="spellEnd"/>
      <w:r w:rsidRPr="005059A3">
        <w:rPr>
          <w:rFonts w:ascii="Times New Roman" w:eastAsia="Times New Roman" w:hAnsi="Times New Roman" w:cs="Times New Roman"/>
          <w:color w:val="000000"/>
          <w:sz w:val="24"/>
          <w:szCs w:val="24"/>
          <w:lang w:eastAsia="ru-RU"/>
        </w:rPr>
        <w:t>.</w:t>
      </w:r>
    </w:p>
    <w:tbl>
      <w:tblPr>
        <w:tblW w:w="9072" w:type="dxa"/>
        <w:tblCellMar>
          <w:left w:w="0" w:type="dxa"/>
          <w:right w:w="0" w:type="dxa"/>
        </w:tblCellMar>
        <w:tblLook w:val="04A0" w:firstRow="1" w:lastRow="0" w:firstColumn="1" w:lastColumn="0" w:noHBand="0" w:noVBand="1"/>
      </w:tblPr>
      <w:tblGrid>
        <w:gridCol w:w="6912"/>
        <w:gridCol w:w="2160"/>
      </w:tblGrid>
      <w:tr w:rsidR="005059A3" w:rsidRPr="005059A3" w:rsidTr="005059A3">
        <w:tc>
          <w:tcPr>
            <w:tcW w:w="6912" w:type="dxa"/>
            <w:tcMar>
              <w:top w:w="0" w:type="dxa"/>
              <w:left w:w="108" w:type="dxa"/>
              <w:bottom w:w="0" w:type="dxa"/>
              <w:right w:w="108" w:type="dxa"/>
            </w:tcMar>
            <w:hideMark/>
          </w:tcPr>
          <w:p w:rsidR="005059A3" w:rsidRPr="005059A3" w:rsidRDefault="005059A3" w:rsidP="005059A3">
            <w:pPr>
              <w:spacing w:after="0" w:line="240" w:lineRule="auto"/>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Заместитель начальника Главного управления охраны</w:t>
            </w:r>
            <w:r w:rsidRPr="005059A3">
              <w:rPr>
                <w:rFonts w:ascii="Times New Roman" w:eastAsia="Times New Roman" w:hAnsi="Times New Roman" w:cs="Times New Roman"/>
                <w:color w:val="000000"/>
                <w:sz w:val="24"/>
                <w:szCs w:val="24"/>
                <w:lang w:eastAsia="ru-RU"/>
              </w:rPr>
              <w:br/>
              <w:t>материнства и детства Минздрава СССР</w:t>
            </w:r>
          </w:p>
        </w:tc>
        <w:tc>
          <w:tcPr>
            <w:tcW w:w="2160" w:type="dxa"/>
            <w:tcMar>
              <w:top w:w="0" w:type="dxa"/>
              <w:left w:w="108" w:type="dxa"/>
              <w:bottom w:w="0" w:type="dxa"/>
              <w:right w:w="108" w:type="dxa"/>
            </w:tcMar>
            <w:vAlign w:val="bottom"/>
            <w:hideMark/>
          </w:tcPr>
          <w:p w:rsidR="005059A3" w:rsidRPr="005059A3" w:rsidRDefault="005059A3" w:rsidP="005059A3">
            <w:pPr>
              <w:spacing w:after="0" w:line="240" w:lineRule="auto"/>
              <w:jc w:val="right"/>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С.Я. Сарычева</w:t>
            </w:r>
          </w:p>
        </w:tc>
      </w:tr>
    </w:tbl>
    <w:p w:rsidR="005059A3" w:rsidRPr="005059A3" w:rsidRDefault="005059A3" w:rsidP="005059A3">
      <w:pPr>
        <w:spacing w:before="120" w:after="0" w:line="240" w:lineRule="auto"/>
        <w:jc w:val="both"/>
        <w:rPr>
          <w:rFonts w:ascii="Times New Roman" w:eastAsia="Times New Roman" w:hAnsi="Times New Roman" w:cs="Times New Roman"/>
          <w:color w:val="000000"/>
          <w:sz w:val="24"/>
          <w:szCs w:val="24"/>
          <w:lang w:eastAsia="ru-RU"/>
        </w:rPr>
      </w:pPr>
      <w:r w:rsidRPr="005059A3">
        <w:rPr>
          <w:rFonts w:ascii="Times New Roman" w:eastAsia="Times New Roman" w:hAnsi="Times New Roman" w:cs="Times New Roman"/>
          <w:color w:val="000000"/>
          <w:sz w:val="24"/>
          <w:szCs w:val="24"/>
          <w:lang w:eastAsia="ru-RU"/>
        </w:rPr>
        <w:t>______________</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bookmarkStart w:id="6" w:name="i63940"/>
      <w:bookmarkEnd w:id="6"/>
      <w:r w:rsidRPr="005059A3">
        <w:rPr>
          <w:rFonts w:ascii="Times New Roman" w:eastAsia="Times New Roman" w:hAnsi="Times New Roman" w:cs="Times New Roman"/>
          <w:color w:val="000000"/>
          <w:sz w:val="24"/>
          <w:szCs w:val="24"/>
          <w:vertAlign w:val="superscript"/>
          <w:lang w:eastAsia="ru-RU"/>
        </w:rPr>
        <w:t>1</w:t>
      </w:r>
      <w:r w:rsidRPr="005059A3">
        <w:rPr>
          <w:rFonts w:ascii="Times New Roman" w:eastAsia="Times New Roman" w:hAnsi="Times New Roman" w:cs="Times New Roman"/>
          <w:color w:val="000000"/>
          <w:sz w:val="24"/>
          <w:szCs w:val="24"/>
          <w:lang w:eastAsia="ru-RU"/>
        </w:rPr>
        <w:t> См. Методические рекомендации "Дифференциальная диагностика острых кишечных инфекций у детей" МЗ СССР, Москва, 1987 г.</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bookmarkStart w:id="7" w:name="i71601"/>
      <w:bookmarkEnd w:id="7"/>
      <w:r w:rsidRPr="005059A3">
        <w:rPr>
          <w:rFonts w:ascii="Times New Roman" w:eastAsia="Times New Roman" w:hAnsi="Times New Roman" w:cs="Times New Roman"/>
          <w:color w:val="000000"/>
          <w:sz w:val="24"/>
          <w:szCs w:val="24"/>
          <w:vertAlign w:val="superscript"/>
          <w:lang w:eastAsia="ru-RU"/>
        </w:rPr>
        <w:t>2</w:t>
      </w:r>
      <w:r w:rsidRPr="005059A3">
        <w:rPr>
          <w:rFonts w:ascii="Times New Roman" w:eastAsia="Times New Roman" w:hAnsi="Times New Roman" w:cs="Times New Roman"/>
          <w:color w:val="000000"/>
          <w:sz w:val="24"/>
          <w:szCs w:val="24"/>
          <w:lang w:eastAsia="ru-RU"/>
        </w:rPr>
        <w:t xml:space="preserve"> Это разделение условно, т.к. и при инвазивных ОКИ (особенно, при сальмонеллезе), в ряде случаев также имеет место синдром водянистой диареи, связанный с выработкой микробами </w:t>
      </w:r>
      <w:proofErr w:type="spellStart"/>
      <w:r w:rsidRPr="005059A3">
        <w:rPr>
          <w:rFonts w:ascii="Times New Roman" w:eastAsia="Times New Roman" w:hAnsi="Times New Roman" w:cs="Times New Roman"/>
          <w:color w:val="000000"/>
          <w:sz w:val="24"/>
          <w:szCs w:val="24"/>
          <w:lang w:eastAsia="ru-RU"/>
        </w:rPr>
        <w:t>энтеротоксина</w:t>
      </w:r>
      <w:proofErr w:type="spellEnd"/>
      <w:r w:rsidRPr="005059A3">
        <w:rPr>
          <w:rFonts w:ascii="Times New Roman" w:eastAsia="Times New Roman" w:hAnsi="Times New Roman" w:cs="Times New Roman"/>
          <w:color w:val="000000"/>
          <w:sz w:val="24"/>
          <w:szCs w:val="24"/>
          <w:lang w:eastAsia="ru-RU"/>
        </w:rPr>
        <w:t>.</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4"/>
          <w:szCs w:val="24"/>
          <w:lang w:eastAsia="ru-RU"/>
        </w:rPr>
      </w:pPr>
      <w:bookmarkStart w:id="8" w:name="i84113"/>
      <w:bookmarkEnd w:id="8"/>
      <w:r w:rsidRPr="005059A3">
        <w:rPr>
          <w:rFonts w:ascii="Times New Roman" w:eastAsia="Times New Roman" w:hAnsi="Times New Roman" w:cs="Times New Roman"/>
          <w:color w:val="000000"/>
          <w:sz w:val="24"/>
          <w:szCs w:val="24"/>
          <w:vertAlign w:val="superscript"/>
          <w:lang w:eastAsia="ru-RU"/>
        </w:rPr>
        <w:t>3</w:t>
      </w:r>
      <w:r w:rsidRPr="005059A3">
        <w:rPr>
          <w:rFonts w:ascii="Times New Roman" w:eastAsia="Times New Roman" w:hAnsi="Times New Roman" w:cs="Times New Roman"/>
          <w:color w:val="000000"/>
          <w:sz w:val="24"/>
          <w:szCs w:val="24"/>
          <w:lang w:eastAsia="ru-RU"/>
        </w:rPr>
        <w:t xml:space="preserve"> Для лечения тяжелых форм ОКИ, которое проводится, как правило, в стационаре, но начинаться должно уже на </w:t>
      </w:r>
      <w:proofErr w:type="spellStart"/>
      <w:r w:rsidRPr="005059A3">
        <w:rPr>
          <w:rFonts w:ascii="Times New Roman" w:eastAsia="Times New Roman" w:hAnsi="Times New Roman" w:cs="Times New Roman"/>
          <w:color w:val="000000"/>
          <w:sz w:val="24"/>
          <w:szCs w:val="24"/>
          <w:lang w:eastAsia="ru-RU"/>
        </w:rPr>
        <w:t>догоспитальном</w:t>
      </w:r>
      <w:proofErr w:type="spellEnd"/>
      <w:r w:rsidRPr="005059A3">
        <w:rPr>
          <w:rFonts w:ascii="Times New Roman" w:eastAsia="Times New Roman" w:hAnsi="Times New Roman" w:cs="Times New Roman"/>
          <w:color w:val="000000"/>
          <w:sz w:val="24"/>
          <w:szCs w:val="24"/>
          <w:lang w:eastAsia="ru-RU"/>
        </w:rPr>
        <w:t xml:space="preserve"> этапе, рекомендуется препараты "резерва", которые вводятся не только внутрь, но и парентерально (см. методические рекомендации "Комплексная терапия неотложных состояний при острых кишечных инфекциях у детей" М. 1988 г.).</w:t>
      </w:r>
    </w:p>
    <w:p w:rsidR="005059A3" w:rsidRPr="005059A3" w:rsidRDefault="005059A3" w:rsidP="005059A3">
      <w:pPr>
        <w:spacing w:after="120" w:line="240" w:lineRule="auto"/>
        <w:ind w:firstLine="284"/>
        <w:jc w:val="both"/>
        <w:rPr>
          <w:rFonts w:ascii="Times New Roman" w:eastAsia="Times New Roman" w:hAnsi="Times New Roman" w:cs="Times New Roman"/>
          <w:color w:val="000000"/>
          <w:sz w:val="24"/>
          <w:szCs w:val="24"/>
          <w:lang w:eastAsia="ru-RU"/>
        </w:rPr>
      </w:pPr>
      <w:bookmarkStart w:id="9" w:name="i97214"/>
      <w:bookmarkEnd w:id="9"/>
      <w:r w:rsidRPr="005059A3">
        <w:rPr>
          <w:rFonts w:ascii="Times New Roman" w:eastAsia="Times New Roman" w:hAnsi="Times New Roman" w:cs="Times New Roman"/>
          <w:color w:val="000000"/>
          <w:sz w:val="24"/>
          <w:szCs w:val="24"/>
          <w:vertAlign w:val="superscript"/>
          <w:lang w:eastAsia="ru-RU"/>
        </w:rPr>
        <w:t>4</w:t>
      </w:r>
      <w:r w:rsidRPr="005059A3">
        <w:rPr>
          <w:rFonts w:ascii="Times New Roman" w:eastAsia="Times New Roman" w:hAnsi="Times New Roman" w:cs="Times New Roman"/>
          <w:color w:val="000000"/>
          <w:sz w:val="24"/>
          <w:szCs w:val="24"/>
          <w:lang w:eastAsia="ru-RU"/>
        </w:rPr>
        <w:t xml:space="preserve"> См. Методические указания "Проведение пероральной </w:t>
      </w:r>
      <w:proofErr w:type="spellStart"/>
      <w:r w:rsidRPr="005059A3">
        <w:rPr>
          <w:rFonts w:ascii="Times New Roman" w:eastAsia="Times New Roman" w:hAnsi="Times New Roman" w:cs="Times New Roman"/>
          <w:color w:val="000000"/>
          <w:sz w:val="24"/>
          <w:szCs w:val="24"/>
          <w:lang w:eastAsia="ru-RU"/>
        </w:rPr>
        <w:t>регидратации</w:t>
      </w:r>
      <w:proofErr w:type="spellEnd"/>
      <w:r w:rsidRPr="005059A3">
        <w:rPr>
          <w:rFonts w:ascii="Times New Roman" w:eastAsia="Times New Roman" w:hAnsi="Times New Roman" w:cs="Times New Roman"/>
          <w:color w:val="000000"/>
          <w:sz w:val="24"/>
          <w:szCs w:val="24"/>
          <w:lang w:eastAsia="ru-RU"/>
        </w:rPr>
        <w:t xml:space="preserve"> детям с острыми кишечными заболеваниями" МЗ СССР, Москва, 1988 г.</w:t>
      </w:r>
    </w:p>
    <w:p w:rsidR="005059A3" w:rsidRPr="005059A3" w:rsidRDefault="005059A3" w:rsidP="005059A3">
      <w:pPr>
        <w:spacing w:after="0" w:line="240" w:lineRule="auto"/>
        <w:ind w:firstLine="284"/>
        <w:jc w:val="both"/>
        <w:rPr>
          <w:rFonts w:ascii="Times New Roman" w:eastAsia="Times New Roman" w:hAnsi="Times New Roman" w:cs="Times New Roman"/>
          <w:color w:val="000000"/>
          <w:sz w:val="27"/>
          <w:szCs w:val="27"/>
          <w:lang w:eastAsia="ru-RU"/>
        </w:rPr>
      </w:pPr>
      <w:r w:rsidRPr="005059A3">
        <w:rPr>
          <w:rFonts w:ascii="Times New Roman" w:eastAsia="Times New Roman" w:hAnsi="Times New Roman" w:cs="Times New Roman"/>
          <w:color w:val="000000"/>
          <w:sz w:val="27"/>
          <w:szCs w:val="27"/>
          <w:lang w:eastAsia="ru-RU"/>
        </w:rPr>
        <w:t> </w:t>
      </w:r>
    </w:p>
    <w:p w:rsidR="009745CB" w:rsidRDefault="009745CB"/>
    <w:sectPr w:rsidR="009745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9A3"/>
    <w:rsid w:val="005059A3"/>
    <w:rsid w:val="00974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B3994E-8691-4266-9E74-20D2C0AF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53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les.stroyinf.ru/Data2/1/4293729/4293729005.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files.stroyinf.ru/Data2/1/4293729/4293729005.htm" TargetMode="External"/><Relationship Id="rId12" Type="http://schemas.openxmlformats.org/officeDocument/2006/relationships/hyperlink" Target="https://files.stroyinf.ru/Data2/1/4293729/4293729005.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iles.stroyinf.ru/Data2/1/4293729/4293729005.htm" TargetMode="External"/><Relationship Id="rId11" Type="http://schemas.openxmlformats.org/officeDocument/2006/relationships/hyperlink" Target="https://files.stroyinf.ru/Data2/1/4293729/4293729005.htm" TargetMode="External"/><Relationship Id="rId5" Type="http://schemas.openxmlformats.org/officeDocument/2006/relationships/hyperlink" Target="https://files.stroyinf.ru/Data2/1/4293729/4293729005.htm" TargetMode="External"/><Relationship Id="rId10" Type="http://schemas.openxmlformats.org/officeDocument/2006/relationships/hyperlink" Target="https://files.stroyinf.ru/Data2/1/4293729/4293729005.htm" TargetMode="External"/><Relationship Id="rId4" Type="http://schemas.openxmlformats.org/officeDocument/2006/relationships/hyperlink" Target="https://files.stroyinf.ru/Data2/1/4293729/4293729005.htm" TargetMode="External"/><Relationship Id="rId9" Type="http://schemas.openxmlformats.org/officeDocument/2006/relationships/hyperlink" Target="https://files.stroyinf.ru/Data2/1/4293729/4293729005.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11880</Words>
  <Characters>67719</Characters>
  <Application>Microsoft Office Word</Application>
  <DocSecurity>0</DocSecurity>
  <Lines>564</Lines>
  <Paragraphs>158</Paragraphs>
  <ScaleCrop>false</ScaleCrop>
  <Company>Microsoft</Company>
  <LinksUpToDate>false</LinksUpToDate>
  <CharactersWithSpaces>79441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Ахьяд</dc:creator>
  <cp:keywords/>
  <dc:description/>
  <cp:lastModifiedBy>Ахьяд</cp:lastModifiedBy>
  <cp:revision>2</cp:revision>
  <dcterms:created xsi:type="dcterms:W3CDTF">2021-10-27T10:25:00Z</dcterms:created>
  <dcterms:modified xsi:type="dcterms:W3CDTF">2021-10-27T10:29:00Z</dcterms:modified>
</cp:coreProperties>
</file>