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2A" w:rsidRPr="003A6A2A" w:rsidRDefault="00B30AD5" w:rsidP="003A6A2A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МУ «О</w:t>
      </w:r>
      <w:r w:rsidR="003A6A2A" w:rsidRPr="003A6A2A">
        <w:rPr>
          <w:rFonts w:ascii="Times New Roman" w:eastAsia="Times New Roman" w:hAnsi="Times New Roman" w:cs="Arial"/>
          <w:sz w:val="24"/>
          <w:szCs w:val="24"/>
        </w:rPr>
        <w:t>ДО Наурского муниципального района»</w:t>
      </w:r>
    </w:p>
    <w:p w:rsidR="003A6A2A" w:rsidRPr="003A6A2A" w:rsidRDefault="003A6A2A" w:rsidP="003A6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A2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A6A2A" w:rsidRPr="003A6A2A" w:rsidRDefault="003A6A2A" w:rsidP="003A6A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3A6A2A">
        <w:rPr>
          <w:rFonts w:ascii="Times New Roman" w:eastAsia="Times New Roman" w:hAnsi="Times New Roman" w:cs="Arial"/>
          <w:b/>
          <w:sz w:val="24"/>
          <w:szCs w:val="24"/>
        </w:rPr>
        <w:t>«ДЕТСКИЙ САД №4 «СКАЗКА» С.АЛПАТОВО</w:t>
      </w:r>
    </w:p>
    <w:p w:rsidR="003A6A2A" w:rsidRPr="003A6A2A" w:rsidRDefault="003A6A2A" w:rsidP="003A6A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3A6A2A">
        <w:rPr>
          <w:rFonts w:ascii="Times New Roman" w:eastAsia="Times New Roman" w:hAnsi="Times New Roman" w:cs="Arial"/>
          <w:b/>
          <w:sz w:val="24"/>
          <w:szCs w:val="24"/>
        </w:rPr>
        <w:t>НАУРСКОГО  МУНИЦИПАЛЬНОГО РАЙОНА»</w:t>
      </w:r>
    </w:p>
    <w:p w:rsidR="003A6A2A" w:rsidRDefault="003A6A2A" w:rsidP="00B060E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3A6A2A">
        <w:rPr>
          <w:rFonts w:ascii="Times New Roman" w:eastAsia="Times New Roman" w:hAnsi="Times New Roman" w:cs="Arial"/>
          <w:b/>
          <w:sz w:val="24"/>
          <w:szCs w:val="24"/>
        </w:rPr>
        <w:t xml:space="preserve">(МБДОУ № 4 «Сказка» с. </w:t>
      </w:r>
      <w:proofErr w:type="spellStart"/>
      <w:r w:rsidRPr="003A6A2A">
        <w:rPr>
          <w:rFonts w:ascii="Times New Roman" w:eastAsia="Times New Roman" w:hAnsi="Times New Roman" w:cs="Arial"/>
          <w:b/>
          <w:sz w:val="24"/>
          <w:szCs w:val="24"/>
        </w:rPr>
        <w:t>Алпатово</w:t>
      </w:r>
      <w:proofErr w:type="spellEnd"/>
      <w:r w:rsidRPr="003A6A2A">
        <w:rPr>
          <w:rFonts w:ascii="Times New Roman" w:eastAsia="Times New Roman" w:hAnsi="Times New Roman" w:cs="Arial"/>
          <w:b/>
          <w:sz w:val="24"/>
          <w:szCs w:val="24"/>
        </w:rPr>
        <w:t xml:space="preserve"> Наурского муниципального района)</w:t>
      </w:r>
    </w:p>
    <w:p w:rsidR="00B060EC" w:rsidRPr="003A6A2A" w:rsidRDefault="00B060EC" w:rsidP="00B060E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</w:p>
    <w:p w:rsidR="003A6A2A" w:rsidRPr="003A6A2A" w:rsidRDefault="003A6A2A" w:rsidP="003A6A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6"/>
          <w:szCs w:val="26"/>
        </w:rPr>
      </w:pPr>
      <w:r w:rsidRPr="003A6A2A">
        <w:rPr>
          <w:rFonts w:ascii="Times New Roman" w:eastAsia="Times New Roman" w:hAnsi="Times New Roman" w:cs="Arial"/>
          <w:sz w:val="26"/>
          <w:szCs w:val="26"/>
        </w:rPr>
        <w:t>МУ «</w:t>
      </w:r>
      <w:proofErr w:type="spellStart"/>
      <w:r w:rsidRPr="003A6A2A">
        <w:rPr>
          <w:rFonts w:ascii="Times New Roman" w:eastAsia="Times New Roman" w:hAnsi="Times New Roman" w:cs="Arial"/>
          <w:sz w:val="26"/>
          <w:szCs w:val="26"/>
        </w:rPr>
        <w:t>Невранмуниципальни</w:t>
      </w:r>
      <w:proofErr w:type="spellEnd"/>
      <w:r w:rsidRPr="003A6A2A">
        <w:rPr>
          <w:rFonts w:ascii="Times New Roman" w:eastAsia="Times New Roman" w:hAnsi="Times New Roman" w:cs="Arial"/>
          <w:sz w:val="26"/>
          <w:szCs w:val="26"/>
        </w:rPr>
        <w:t xml:space="preserve"> к1оштан </w:t>
      </w:r>
      <w:proofErr w:type="spellStart"/>
      <w:r w:rsidRPr="003A6A2A">
        <w:rPr>
          <w:rFonts w:ascii="Times New Roman" w:eastAsia="Times New Roman" w:hAnsi="Times New Roman" w:cs="Arial"/>
          <w:sz w:val="26"/>
          <w:szCs w:val="26"/>
        </w:rPr>
        <w:t>школазхойндешаран</w:t>
      </w:r>
      <w:proofErr w:type="spellEnd"/>
      <w:r w:rsidR="00B30AD5">
        <w:rPr>
          <w:rFonts w:ascii="Times New Roman" w:eastAsia="Times New Roman" w:hAnsi="Times New Roman" w:cs="Arial"/>
          <w:sz w:val="26"/>
          <w:szCs w:val="26"/>
        </w:rPr>
        <w:t xml:space="preserve"> отдел</w:t>
      </w:r>
      <w:r w:rsidRPr="003A6A2A">
        <w:rPr>
          <w:rFonts w:ascii="Times New Roman" w:eastAsia="Times New Roman" w:hAnsi="Times New Roman" w:cs="Arial"/>
          <w:sz w:val="26"/>
          <w:szCs w:val="26"/>
        </w:rPr>
        <w:t>»</w:t>
      </w:r>
    </w:p>
    <w:p w:rsidR="003A6A2A" w:rsidRPr="003A6A2A" w:rsidRDefault="003A6A2A" w:rsidP="003A6A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6"/>
          <w:szCs w:val="26"/>
        </w:rPr>
      </w:pPr>
      <w:proofErr w:type="spellStart"/>
      <w:r w:rsidRPr="003A6A2A">
        <w:rPr>
          <w:rFonts w:ascii="Times New Roman" w:eastAsia="Times New Roman" w:hAnsi="Times New Roman" w:cs="Arial"/>
          <w:b/>
          <w:sz w:val="26"/>
          <w:szCs w:val="26"/>
        </w:rPr>
        <w:t>Муниципальнибюджетнишколазхойндешаранучреждени</w:t>
      </w:r>
      <w:proofErr w:type="spellEnd"/>
    </w:p>
    <w:p w:rsidR="003A6A2A" w:rsidRPr="003A6A2A" w:rsidRDefault="003A6A2A" w:rsidP="003A6A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6"/>
        </w:rPr>
      </w:pPr>
      <w:r w:rsidRPr="003A6A2A">
        <w:rPr>
          <w:rFonts w:ascii="Times New Roman" w:eastAsia="Times New Roman" w:hAnsi="Times New Roman" w:cs="Arial"/>
          <w:b/>
          <w:sz w:val="24"/>
          <w:szCs w:val="26"/>
        </w:rPr>
        <w:t>«НЕВРАН МУНИЦИПАЛЬНИ К</w:t>
      </w:r>
      <w:proofErr w:type="gramStart"/>
      <w:r w:rsidRPr="003A6A2A">
        <w:rPr>
          <w:rFonts w:ascii="Times New Roman" w:eastAsia="Times New Roman" w:hAnsi="Times New Roman" w:cs="Arial"/>
          <w:b/>
          <w:sz w:val="24"/>
          <w:szCs w:val="26"/>
          <w:lang w:val="en-US"/>
        </w:rPr>
        <w:t>I</w:t>
      </w:r>
      <w:proofErr w:type="gramEnd"/>
      <w:r w:rsidRPr="003A6A2A">
        <w:rPr>
          <w:rFonts w:ascii="Times New Roman" w:eastAsia="Times New Roman" w:hAnsi="Times New Roman" w:cs="Arial"/>
          <w:b/>
          <w:sz w:val="24"/>
          <w:szCs w:val="26"/>
        </w:rPr>
        <w:t xml:space="preserve">ОШТАН </w:t>
      </w:r>
      <w:r w:rsidRPr="003A6A2A">
        <w:rPr>
          <w:rFonts w:ascii="Times New Roman" w:eastAsia="Times New Roman" w:hAnsi="Times New Roman" w:cs="Arial"/>
          <w:b/>
          <w:sz w:val="26"/>
          <w:szCs w:val="26"/>
        </w:rPr>
        <w:t>А</w:t>
      </w:r>
      <w:r w:rsidRPr="003A6A2A">
        <w:rPr>
          <w:rFonts w:ascii="Times New Roman" w:eastAsia="Times New Roman" w:hAnsi="Times New Roman" w:cs="Arial"/>
          <w:b/>
          <w:sz w:val="24"/>
          <w:szCs w:val="26"/>
        </w:rPr>
        <w:t>ЛПАТОВОН ЮЬРТАН№ 4 ЙОЛУ БЕРИЙН БЕШ «СКАЗКА»</w:t>
      </w:r>
    </w:p>
    <w:p w:rsidR="003A6A2A" w:rsidRPr="003A6A2A" w:rsidRDefault="003A6A2A" w:rsidP="003A6A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color w:val="26282F"/>
          <w:szCs w:val="24"/>
        </w:rPr>
      </w:pPr>
    </w:p>
    <w:p w:rsidR="0076036F" w:rsidRPr="00803EEC" w:rsidRDefault="0076036F" w:rsidP="00B060EC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6036F" w:rsidRDefault="00B060EC" w:rsidP="00B060E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О</w:t>
      </w:r>
      <w:r w:rsidR="003A6A2A">
        <w:rPr>
          <w:rFonts w:ascii="Times New Roman" w:eastAsia="Times New Roman" w:hAnsi="Times New Roman" w:cs="Times New Roman"/>
          <w:b/>
          <w:sz w:val="36"/>
          <w:szCs w:val="28"/>
        </w:rPr>
        <w:t xml:space="preserve">тчет медицинской сестры 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МБДОУ №4 «Сказка»           с.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8"/>
        </w:rPr>
        <w:t>Алпатово</w:t>
      </w:r>
      <w:proofErr w:type="spellEnd"/>
      <w:r w:rsidR="00A518C2">
        <w:rPr>
          <w:rFonts w:ascii="Times New Roman" w:eastAsia="Times New Roman" w:hAnsi="Times New Roman" w:cs="Times New Roman"/>
          <w:b/>
          <w:sz w:val="36"/>
          <w:szCs w:val="28"/>
        </w:rPr>
        <w:t xml:space="preserve"> за 2021</w:t>
      </w:r>
      <w:r w:rsidR="002B6DC8">
        <w:rPr>
          <w:rFonts w:ascii="Times New Roman" w:eastAsia="Times New Roman" w:hAnsi="Times New Roman" w:cs="Times New Roman"/>
          <w:b/>
          <w:sz w:val="36"/>
          <w:szCs w:val="28"/>
        </w:rPr>
        <w:t>-202</w:t>
      </w:r>
      <w:r w:rsidR="00A518C2">
        <w:rPr>
          <w:rFonts w:ascii="Times New Roman" w:eastAsia="Times New Roman" w:hAnsi="Times New Roman" w:cs="Times New Roman"/>
          <w:b/>
          <w:sz w:val="36"/>
          <w:szCs w:val="28"/>
        </w:rPr>
        <w:t>2</w:t>
      </w:r>
      <w:r w:rsidR="00D25917" w:rsidRPr="003A6A2A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B30AD5" w:rsidRPr="003A6A2A" w:rsidRDefault="00B30AD5" w:rsidP="00B060E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№4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«Сказка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» функционирует с 1978 г. Здание детского сада типовое, двухэтажное. Общая площадь 1256,8 кв. м. В </w:t>
      </w:r>
      <w:r w:rsidR="00AC7549" w:rsidRPr="003A6A2A">
        <w:rPr>
          <w:rFonts w:ascii="Times New Roman" w:eastAsia="Times New Roman" w:hAnsi="Times New Roman" w:cs="Times New Roman"/>
          <w:sz w:val="28"/>
          <w:szCs w:val="28"/>
        </w:rPr>
        <w:t>д\</w:t>
      </w:r>
      <w:proofErr w:type="gramStart"/>
      <w:r w:rsidR="00AC7549" w:rsidRPr="003A6A2A">
        <w:rPr>
          <w:rFonts w:ascii="Times New Roman" w:eastAsia="Times New Roman" w:hAnsi="Times New Roman" w:cs="Times New Roman"/>
          <w:sz w:val="28"/>
          <w:szCs w:val="28"/>
        </w:rPr>
        <w:t>с  имею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C7549" w:rsidRPr="003A6A2A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все виды благоустройства.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На территории детского сада размещены:  игровые площадки для прогулок детей, спортивная площадка, площадка для подвижных игр. Территория детского сада озеленена насаждениями по всему периметру. На территории учреждения посажены различные виды деревьев и кустарников, клумбы, огород.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всех групп соответст</w:t>
      </w:r>
      <w:r w:rsidR="006D76B9">
        <w:rPr>
          <w:rFonts w:ascii="Times New Roman" w:eastAsia="Times New Roman" w:hAnsi="Times New Roman" w:cs="Times New Roman"/>
          <w:sz w:val="28"/>
          <w:szCs w:val="28"/>
        </w:rPr>
        <w:t>вует санитарно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-гигиени</w:t>
      </w:r>
      <w:r w:rsidR="008A01DB" w:rsidRPr="003A6A2A">
        <w:rPr>
          <w:rFonts w:ascii="Times New Roman" w:eastAsia="Times New Roman" w:hAnsi="Times New Roman" w:cs="Times New Roman"/>
          <w:sz w:val="28"/>
          <w:szCs w:val="28"/>
        </w:rPr>
        <w:t xml:space="preserve">ческим требованиям к благоустройству </w:t>
      </w:r>
      <w:proofErr w:type="gramStart"/>
      <w:r w:rsidR="008A01DB" w:rsidRPr="003A6A2A">
        <w:rPr>
          <w:rFonts w:ascii="Times New Roman" w:eastAsia="Times New Roman" w:hAnsi="Times New Roman" w:cs="Times New Roman"/>
          <w:sz w:val="28"/>
          <w:szCs w:val="28"/>
        </w:rPr>
        <w:t>определенными</w:t>
      </w:r>
      <w:proofErr w:type="gramEnd"/>
      <w:r w:rsidR="008A01DB" w:rsidRPr="003A6A2A">
        <w:rPr>
          <w:rFonts w:ascii="Times New Roman" w:eastAsia="Times New Roman" w:hAnsi="Times New Roman" w:cs="Times New Roman"/>
          <w:sz w:val="28"/>
          <w:szCs w:val="28"/>
        </w:rPr>
        <w:t xml:space="preserve"> Сан </w:t>
      </w:r>
      <w:proofErr w:type="spellStart"/>
      <w:r w:rsidR="008A01DB" w:rsidRPr="003A6A2A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="008A01DB" w:rsidRPr="003A6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Режим работы М</w:t>
      </w:r>
      <w:r w:rsidR="002C47D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6D11E0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2A2903">
        <w:rPr>
          <w:rFonts w:ascii="Times New Roman" w:eastAsia="Times New Roman" w:hAnsi="Times New Roman" w:cs="Times New Roman"/>
          <w:sz w:val="28"/>
          <w:szCs w:val="28"/>
        </w:rPr>
        <w:t xml:space="preserve"> – 12-часовой.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 Пятидневная рабочая неделя. График работы с 7-00 до 19-00.</w:t>
      </w:r>
    </w:p>
    <w:p w:rsidR="0076036F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Контингент воспитанников детского сада представлен детьми от 1,5 до 7 лет. В </w:t>
      </w:r>
      <w:r w:rsidR="008A01DB" w:rsidRPr="003A6A2A">
        <w:rPr>
          <w:rFonts w:ascii="Times New Roman" w:eastAsia="Times New Roman" w:hAnsi="Times New Roman" w:cs="Times New Roman"/>
          <w:sz w:val="28"/>
          <w:szCs w:val="28"/>
        </w:rPr>
        <w:t>настоящее время функционируют 11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9C2B80">
        <w:rPr>
          <w:rFonts w:ascii="Times New Roman" w:eastAsia="Times New Roman" w:hAnsi="Times New Roman" w:cs="Times New Roman"/>
          <w:sz w:val="28"/>
          <w:szCs w:val="28"/>
        </w:rPr>
        <w:t xml:space="preserve">зновозрастных  групп. </w:t>
      </w:r>
    </w:p>
    <w:p w:rsidR="009C2B80" w:rsidRDefault="009C2B80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1гр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аннего возраста – 1(1,5-2)</w:t>
      </w:r>
    </w:p>
    <w:p w:rsidR="009C2B80" w:rsidRDefault="009C2B80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гр.</w:t>
      </w:r>
      <w:r w:rsidR="006D7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раннего возраста 1 (2-3)</w:t>
      </w:r>
    </w:p>
    <w:p w:rsidR="009C2B80" w:rsidRDefault="002840FA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Младшая группа  2 (3-4)</w:t>
      </w:r>
    </w:p>
    <w:p w:rsidR="002840FA" w:rsidRDefault="002840FA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группа 3 (4-5)</w:t>
      </w:r>
    </w:p>
    <w:p w:rsidR="002840FA" w:rsidRDefault="002840FA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группа 2 (5-6)</w:t>
      </w:r>
    </w:p>
    <w:p w:rsidR="00803EEC" w:rsidRPr="002A2903" w:rsidRDefault="002840FA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Подготовительная 2 (6-7)</w:t>
      </w:r>
    </w:p>
    <w:p w:rsidR="00803EEC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В детском саду медицинское обслуживание осуществляется</w:t>
      </w:r>
      <w:r w:rsidR="006D7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="008157FA" w:rsidRPr="003A6A2A">
        <w:rPr>
          <w:rFonts w:ascii="Times New Roman" w:eastAsia="Times New Roman" w:hAnsi="Times New Roman" w:cs="Times New Roman"/>
          <w:sz w:val="28"/>
          <w:szCs w:val="28"/>
        </w:rPr>
        <w:t xml:space="preserve"> се</w:t>
      </w:r>
      <w:r w:rsidR="00211A4F" w:rsidRPr="003A6A2A">
        <w:rPr>
          <w:rFonts w:ascii="Times New Roman" w:eastAsia="Times New Roman" w:hAnsi="Times New Roman" w:cs="Times New Roman"/>
          <w:sz w:val="28"/>
          <w:szCs w:val="28"/>
        </w:rPr>
        <w:t xml:space="preserve">строй </w:t>
      </w:r>
      <w:proofErr w:type="spellStart"/>
      <w:r w:rsidR="00211A4F" w:rsidRPr="003A6A2A">
        <w:rPr>
          <w:rFonts w:ascii="Times New Roman" w:eastAsia="Times New Roman" w:hAnsi="Times New Roman" w:cs="Times New Roman"/>
          <w:sz w:val="28"/>
          <w:szCs w:val="28"/>
        </w:rPr>
        <w:t>Калаевой</w:t>
      </w:r>
      <w:proofErr w:type="spellEnd"/>
      <w:r w:rsidR="00211A4F" w:rsidRPr="003A6A2A"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  <w:r w:rsidR="00BD19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A4F" w:rsidRPr="003A6A2A">
        <w:rPr>
          <w:rFonts w:ascii="Times New Roman" w:eastAsia="Times New Roman" w:hAnsi="Times New Roman" w:cs="Times New Roman"/>
          <w:sz w:val="28"/>
          <w:szCs w:val="28"/>
        </w:rPr>
        <w:t xml:space="preserve"> имеющей высш</w:t>
      </w:r>
      <w:r w:rsidR="008157FA" w:rsidRPr="003A6A2A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квалификационную категорию. Для лечебно-оздоровительной ра</w:t>
      </w:r>
      <w:r w:rsidR="00BD1924">
        <w:rPr>
          <w:rFonts w:ascii="Times New Roman" w:eastAsia="Times New Roman" w:hAnsi="Times New Roman" w:cs="Times New Roman"/>
          <w:sz w:val="28"/>
          <w:szCs w:val="28"/>
        </w:rPr>
        <w:t>боты имеется мед. блок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, сост</w:t>
      </w:r>
      <w:r w:rsidR="00BD1924">
        <w:rPr>
          <w:rFonts w:ascii="Times New Roman" w:eastAsia="Times New Roman" w:hAnsi="Times New Roman" w:cs="Times New Roman"/>
          <w:sz w:val="28"/>
          <w:szCs w:val="28"/>
        </w:rPr>
        <w:t xml:space="preserve">оящий из </w:t>
      </w:r>
      <w:proofErr w:type="spellStart"/>
      <w:r w:rsidR="00BD1924">
        <w:rPr>
          <w:rFonts w:ascii="Times New Roman" w:eastAsia="Times New Roman" w:hAnsi="Times New Roman" w:cs="Times New Roman"/>
          <w:sz w:val="28"/>
          <w:szCs w:val="28"/>
        </w:rPr>
        <w:t>мед</w:t>
      </w:r>
      <w:proofErr w:type="gramStart"/>
      <w:r w:rsidR="00BD1924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BD1924">
        <w:rPr>
          <w:rFonts w:ascii="Times New Roman" w:eastAsia="Times New Roman" w:hAnsi="Times New Roman" w:cs="Times New Roman"/>
          <w:sz w:val="28"/>
          <w:szCs w:val="28"/>
        </w:rPr>
        <w:t>абинета</w:t>
      </w:r>
      <w:proofErr w:type="spellEnd"/>
      <w:r w:rsidR="00BD19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924">
        <w:rPr>
          <w:rFonts w:ascii="Times New Roman" w:eastAsia="Times New Roman" w:hAnsi="Times New Roman" w:cs="Times New Roman"/>
          <w:sz w:val="28"/>
          <w:szCs w:val="28"/>
        </w:rPr>
        <w:t>изолятора,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6B9">
        <w:rPr>
          <w:rFonts w:ascii="Times New Roman" w:eastAsia="Times New Roman" w:hAnsi="Times New Roman" w:cs="Times New Roman"/>
          <w:sz w:val="28"/>
          <w:szCs w:val="28"/>
        </w:rPr>
        <w:t>процедурного</w:t>
      </w:r>
      <w:r w:rsidR="00BD19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7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613">
        <w:rPr>
          <w:rFonts w:ascii="Times New Roman" w:eastAsia="Times New Roman" w:hAnsi="Times New Roman" w:cs="Times New Roman"/>
          <w:sz w:val="28"/>
          <w:szCs w:val="28"/>
        </w:rPr>
        <w:t>Деятельность своей  работы я  осуществляю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 w:rsidR="00994613">
        <w:rPr>
          <w:rFonts w:ascii="Times New Roman" w:eastAsia="Times New Roman" w:hAnsi="Times New Roman" w:cs="Times New Roman"/>
          <w:sz w:val="28"/>
          <w:szCs w:val="28"/>
        </w:rPr>
        <w:t xml:space="preserve"> годовым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планом</w:t>
      </w:r>
      <w:r w:rsidR="0099461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работы медицинского кабинета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2A290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которого в сохранении, укреплении и развитии здоровья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детей. В детском саду создан комплекс мероприятий, направленных на полноценное физическое развитие детей, их оздоровление, профил</w:t>
      </w:r>
      <w:r w:rsidR="0031349F" w:rsidRPr="003A6A2A">
        <w:rPr>
          <w:rFonts w:ascii="Times New Roman" w:eastAsia="Times New Roman" w:hAnsi="Times New Roman" w:cs="Times New Roman"/>
          <w:sz w:val="28"/>
          <w:szCs w:val="28"/>
        </w:rPr>
        <w:t xml:space="preserve">актику заболеваний. 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созданы оптимальные условия для двигательной деятельности, позволяющие проводить физкультурные занятия, спортивные, подвижные игры, физкультурные праздники и досуги круглый год. Среди оздоровительных мероприятий, проводимых в детском саду, закаливание занимает ведущее место. Общие закаливающие мероприятия: правильный режим дня, рациональное питание, одежда, соответствующая сезону, воздушный и температурный режим в помещениях, дневной сон, регулярное проветривание помещений, ежедневные утренние и вечерние прогулки. Специальные закалива</w:t>
      </w:r>
      <w:r w:rsidR="0031349F" w:rsidRPr="003A6A2A">
        <w:rPr>
          <w:rFonts w:ascii="Times New Roman" w:eastAsia="Times New Roman" w:hAnsi="Times New Roman" w:cs="Times New Roman"/>
          <w:sz w:val="28"/>
          <w:szCs w:val="28"/>
        </w:rPr>
        <w:t>ющие процедуры: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дыхательная гимнастика, игры с водой с целью закаливания, ходьба по массажным коврикам с целью закаливания и профилактики плоскостопия, оздоровительный бег, оздоровительная</w:t>
      </w:r>
      <w:r w:rsidR="0031349F" w:rsidRPr="003A6A2A">
        <w:rPr>
          <w:rFonts w:ascii="Times New Roman" w:eastAsia="Times New Roman" w:hAnsi="Times New Roman" w:cs="Times New Roman"/>
          <w:sz w:val="28"/>
          <w:szCs w:val="28"/>
        </w:rPr>
        <w:t xml:space="preserve"> ходьба</w:t>
      </w:r>
      <w:r w:rsidR="00B04147" w:rsidRPr="003A6A2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5285" w:type="pct"/>
        <w:tblInd w:w="-2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25917" w:rsidRPr="003A6A2A" w:rsidTr="006D76B9">
        <w:trPr>
          <w:trHeight w:val="206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25917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Подготовка к профилактическим осмотрам детей:</w:t>
            </w:r>
            <w:r w:rsidR="00BD1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 артериального давления</w:t>
            </w:r>
            <w:r w:rsidR="00BD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антропометрии</w:t>
            </w:r>
          </w:p>
          <w:p w:rsidR="00D25917" w:rsidRPr="0045317A" w:rsidRDefault="00D25917" w:rsidP="004531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Лечебно-профилактическая работа</w:t>
            </w:r>
            <w:r w:rsidR="00A518C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:</w:t>
            </w:r>
            <w:r w:rsidR="00BD192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AD678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</w:t>
            </w:r>
            <w:r w:rsidR="00453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роводился </w:t>
            </w:r>
            <w:r w:rsidRPr="00453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ос</w:t>
            </w:r>
            <w:r w:rsidR="004531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мотров детей на педикулез</w:t>
            </w:r>
            <w:r w:rsidR="0033325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,</w:t>
            </w:r>
          </w:p>
          <w:p w:rsidR="00D25917" w:rsidRPr="003A6A2A" w:rsidRDefault="0033325A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так </w:t>
            </w:r>
            <w:r w:rsidR="004531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антропометрических измерений воспитанник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осенью и весной.</w:t>
            </w:r>
          </w:p>
          <w:p w:rsidR="00D25917" w:rsidRPr="0033325A" w:rsidRDefault="0033325A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Проводился  плановый  профилактический  осмотров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д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испансеризация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)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детей с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привле</w:t>
            </w:r>
            <w:r w:rsidR="0033325A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 специалистов Наурской ЦР</w:t>
            </w:r>
            <w:proofErr w:type="gramStart"/>
            <w:r w:rsidR="0033325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1B0DB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невролога</w:t>
            </w:r>
            <w:r w:rsidR="001B0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окулиста</w:t>
            </w:r>
            <w:r w:rsidR="001B0DBF">
              <w:rPr>
                <w:rFonts w:ascii="Times New Roman" w:eastAsia="Times New Roman" w:hAnsi="Times New Roman" w:cs="Times New Roman"/>
                <w:sz w:val="28"/>
                <w:szCs w:val="28"/>
              </w:rPr>
              <w:t>, отоларинголога,</w:t>
            </w:r>
          </w:p>
          <w:p w:rsidR="00D25917" w:rsidRPr="006D11E0" w:rsidRDefault="001B0DBF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стоматолога, хирурга, дерматолога, </w:t>
            </w:r>
            <w:r w:rsidR="00B20E13">
              <w:rPr>
                <w:rFonts w:ascii="Times New Roman" w:eastAsia="Times New Roman" w:hAnsi="Times New Roman" w:cs="Times New Roman"/>
                <w:sz w:val="28"/>
                <w:szCs w:val="28"/>
              </w:rPr>
              <w:t>педиат</w:t>
            </w:r>
            <w:r w:rsidR="00BD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ра)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лабораторные </w:t>
            </w:r>
            <w:r w:rsidR="00AD6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исследования крови и мочи, </w:t>
            </w:r>
            <w:r w:rsidR="002C47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ЭКГ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25917" w:rsidRPr="003A6A2A" w:rsidRDefault="006B193D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Обследовано 320</w:t>
            </w:r>
            <w:r w:rsidR="001B0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на гельминты.</w:t>
            </w:r>
            <w:r w:rsidR="00BD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0DB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Проведена  прививочная работа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AC7549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Основой данной работы является наличие полной и достоверной информации</w:t>
            </w:r>
          </w:p>
          <w:p w:rsidR="00AC7549" w:rsidRPr="003A6A2A" w:rsidRDefault="001B0DBF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здоровье детей, посещающих </w:t>
            </w:r>
            <w:r w:rsidR="00DD7C2E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. Для своевременного учета детей,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подлежащих вакцинации, ведется журнал учета профилактических </w:t>
            </w:r>
            <w:proofErr w:type="spellStart"/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 w:rsidR="000E0B95">
              <w:rPr>
                <w:rFonts w:ascii="Times New Roman" w:eastAsia="Times New Roman" w:hAnsi="Times New Roman" w:cs="Times New Roman"/>
                <w:sz w:val="28"/>
                <w:szCs w:val="28"/>
              </w:rPr>
              <w:t>ивок</w:t>
            </w:r>
            <w:proofErr w:type="gramStart"/>
            <w:r w:rsidR="000E0B95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  <w:r w:rsidR="000E0B95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</w:t>
            </w:r>
            <w:proofErr w:type="spellEnd"/>
            <w:r w:rsidR="000E0B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вакцинации в 2021 -2022</w:t>
            </w:r>
            <w:r w:rsidR="002B6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приведены в таблице.</w:t>
            </w:r>
          </w:p>
          <w:p w:rsidR="00D25917" w:rsidRPr="003A6A2A" w:rsidRDefault="002C47D8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Вакцинация воспитанников МБДОУ </w:t>
            </w:r>
            <w:r w:rsidR="006B19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№4"Сказка </w:t>
            </w:r>
            <w:r w:rsidR="000E0B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 в 2021-2022</w:t>
            </w:r>
            <w:r w:rsidR="002B6D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tbl>
            <w:tblPr>
              <w:tblW w:w="0" w:type="auto"/>
              <w:tblInd w:w="3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4"/>
              <w:gridCol w:w="7"/>
              <w:gridCol w:w="3608"/>
            </w:tblGrid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Вакцина</w:t>
                  </w:r>
                </w:p>
              </w:tc>
              <w:tc>
                <w:tcPr>
                  <w:tcW w:w="36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C7549" w:rsidRPr="003A6A2A" w:rsidRDefault="00AD6786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</w:p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АКДС (АДС-М)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0E0B95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Полиомиелит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0E0B95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104</w:t>
                  </w: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Корь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0E0B95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47</w:t>
                  </w: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Паротит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0E0B95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Краснуха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0E0B95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AD6786">
              <w:trPr>
                <w:trHeight w:val="443"/>
              </w:trPr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Грипп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E0B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3A6A2A">
              <w:tc>
                <w:tcPr>
                  <w:tcW w:w="4441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AD678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4434" w:type="dxa"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Манту</w:t>
                  </w:r>
                </w:p>
              </w:tc>
              <w:tc>
                <w:tcPr>
                  <w:tcW w:w="3615" w:type="dxa"/>
                  <w:gridSpan w:val="2"/>
                </w:tcPr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25917" w:rsidRPr="003A6A2A" w:rsidRDefault="00D25917" w:rsidP="003A6A2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5917" w:rsidRPr="003A6A2A" w:rsidRDefault="00AD6786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lastRenderedPageBreak/>
              <w:t xml:space="preserve">Осуществлялся  контроль 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соблюдения режимных моментов: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учебной нагрузки</w:t>
            </w:r>
            <w:r w:rsidR="00AD6786">
              <w:rPr>
                <w:rFonts w:ascii="Times New Roman" w:eastAsia="Times New Roman" w:hAnsi="Times New Roman" w:cs="Times New Roman"/>
                <w:sz w:val="28"/>
                <w:szCs w:val="28"/>
              </w:rPr>
              <w:t>, продолжительность</w:t>
            </w:r>
            <w:r w:rsidR="00E82C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прогуло</w:t>
            </w:r>
            <w:r w:rsidR="00AD67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к, организации 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питания.</w:t>
            </w:r>
          </w:p>
          <w:p w:rsidR="00D25917" w:rsidRDefault="00AD6786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Проводилось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о</w:t>
            </w:r>
            <w:r w:rsidR="000B69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здоровления детей в условиях Д</w:t>
            </w:r>
            <w:r w:rsidR="00DD7C2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ОУ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:</w:t>
            </w:r>
            <w:r w:rsidR="006D76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витаминотерап</w:t>
            </w:r>
            <w:r w:rsidR="000B693D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gramStart"/>
            <w:r w:rsidR="000B69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B693D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закаливающие</w:t>
            </w:r>
          </w:p>
          <w:p w:rsidR="00D25917" w:rsidRPr="003A6A2A" w:rsidRDefault="000B693D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процедуры,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 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с целью профилактики нарушений осанки.</w:t>
            </w:r>
          </w:p>
          <w:p w:rsidR="00D25917" w:rsidRPr="003A6A2A" w:rsidRDefault="00DD5C61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П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ротивоэпидемическая работа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Профилактика инфекционных 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заболеваний:</w:t>
            </w:r>
            <w:r w:rsidR="00DD7C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дезинфекция помещений ДОУ</w:t>
            </w:r>
            <w:r w:rsidR="000B69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организации питания;</w:t>
            </w:r>
          </w:p>
          <w:p w:rsidR="00D25917" w:rsidRPr="003A6A2A" w:rsidRDefault="000B693D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Профилактика кишечных</w:t>
            </w:r>
            <w:r w:rsidR="004E6C9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инфекци</w:t>
            </w:r>
            <w:r w:rsidR="006B193D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:</w:t>
            </w:r>
            <w:r w:rsidR="00BD0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соблюдения сан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4E6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режима в ДОУ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6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="00BD0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пищеблоке,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личной гигиены воспитанн</w:t>
            </w:r>
            <w:r w:rsidR="00BD0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иков, персонала, работников пищеблока,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н</w:t>
            </w:r>
            <w:r w:rsidR="00026CBA">
              <w:rPr>
                <w:rFonts w:ascii="Times New Roman" w:eastAsia="Times New Roman" w:hAnsi="Times New Roman" w:cs="Times New Roman"/>
                <w:sz w:val="28"/>
                <w:szCs w:val="28"/>
              </w:rPr>
              <w:t>аблюдение за контактными лицами,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дезинфекции.</w:t>
            </w:r>
          </w:p>
          <w:p w:rsidR="00BD0839" w:rsidRDefault="00BD083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-Проводилась работа по п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рофилактика педикулез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82C1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</w:t>
            </w:r>
            <w:r w:rsidR="00026CBA">
              <w:rPr>
                <w:rFonts w:ascii="Times New Roman" w:eastAsia="Times New Roman" w:hAnsi="Times New Roman" w:cs="Times New Roman"/>
                <w:sz w:val="28"/>
                <w:szCs w:val="28"/>
              </w:rPr>
              <w:t>едельный  осмотр</w:t>
            </w:r>
            <w:proofErr w:type="gramEnd"/>
          </w:p>
          <w:p w:rsidR="00D25917" w:rsidRPr="003A6A2A" w:rsidRDefault="00BD083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детей)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</w:t>
            </w:r>
            <w:r w:rsidR="0044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санитарно-эпидемиол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огическим правилам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D25917" w:rsidRPr="003A6A2A" w:rsidRDefault="00BD083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-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Профилактика гельминтозов</w:t>
            </w:r>
            <w:r w:rsidR="00026CB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:  </w:t>
            </w:r>
            <w:r w:rsidR="00026CB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детей, обработка песка в песочницах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Санитарно-просветительная работа</w:t>
            </w:r>
            <w:r w:rsidR="00DD5C6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D25917" w:rsidRPr="003A6A2A" w:rsidRDefault="0023483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Консультация </w:t>
            </w:r>
            <w:r w:rsidR="00722595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для работ</w:t>
            </w:r>
            <w:proofErr w:type="gramStart"/>
            <w:r w:rsidR="00722595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="00D25917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D25917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="00D25917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ищеблока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:</w:t>
            </w:r>
            <w:r w:rsidR="006D76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кишечных инфекций»,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«Личная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сотрудников пищеблока», «Сан-</w:t>
            </w:r>
            <w:proofErr w:type="spellStart"/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="00DD5C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 на 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пищеблоке».</w:t>
            </w:r>
          </w:p>
          <w:p w:rsidR="00D25917" w:rsidRPr="003A6A2A" w:rsidRDefault="0023483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Консультация </w:t>
            </w:r>
            <w:r w:rsidR="00DD5C6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для педагогов </w:t>
            </w:r>
            <w:proofErr w:type="gramStart"/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:</w:t>
            </w:r>
            <w:r w:rsidR="000E0B9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0E0B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Оказание первой помощи детям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87B9D" w:rsidRDefault="0023483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рофилактик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Govid</w:t>
            </w:r>
            <w:proofErr w:type="spellEnd"/>
            <w:r w:rsidRPr="00234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-19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27B04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«Адаптация детей раннего возраста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027B04">
              <w:rPr>
                <w:rFonts w:ascii="Times New Roman" w:eastAsia="Times New Roman" w:hAnsi="Times New Roman" w:cs="Times New Roman"/>
                <w:sz w:val="28"/>
                <w:szCs w:val="28"/>
              </w:rPr>
              <w:t>«З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>акаливания</w:t>
            </w:r>
          </w:p>
          <w:p w:rsidR="006D76B9" w:rsidRDefault="00722595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87B9D">
              <w:rPr>
                <w:rFonts w:ascii="Times New Roman" w:eastAsia="Times New Roman" w:hAnsi="Times New Roman" w:cs="Times New Roman"/>
                <w:sz w:val="28"/>
                <w:szCs w:val="28"/>
              </w:rPr>
              <w:t>етей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</w:t>
            </w:r>
            <w:r w:rsidR="00405F16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культурно-ги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гиенических  </w:t>
            </w:r>
          </w:p>
          <w:p w:rsidR="00405F16" w:rsidRPr="003A6A2A" w:rsidRDefault="006D76B9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навы</w:t>
            </w:r>
            <w:r w:rsidR="00722595">
              <w:rPr>
                <w:rFonts w:ascii="Times New Roman" w:eastAsia="Times New Roman" w:hAnsi="Times New Roman" w:cs="Times New Roman"/>
                <w:sz w:val="28"/>
                <w:szCs w:val="28"/>
              </w:rPr>
              <w:t>ков у детей дошкольного возраста»</w:t>
            </w:r>
            <w:proofErr w:type="gramStart"/>
            <w:r w:rsidR="00722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05F16" w:rsidRPr="00E82C1F" w:rsidRDefault="00234839" w:rsidP="0072259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Беседа</w:t>
            </w:r>
            <w:r w:rsidR="00E95DC7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с </w:t>
            </w:r>
            <w:r w:rsidR="004439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пом.</w:t>
            </w:r>
            <w:r w:rsidR="006D76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439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воспитателями</w:t>
            </w:r>
            <w:r w:rsidR="00E82C1F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«Санитарное состояние групповых по</w:t>
            </w:r>
            <w:r w:rsidR="004439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мещений, соблюдение </w:t>
            </w:r>
            <w:proofErr w:type="spellStart"/>
            <w:r w:rsidR="004439F4">
              <w:rPr>
                <w:rFonts w:ascii="Times New Roman" w:eastAsia="Times New Roman" w:hAnsi="Times New Roman" w:cs="Times New Roman"/>
                <w:sz w:val="28"/>
                <w:szCs w:val="28"/>
              </w:rPr>
              <w:t>дез</w:t>
            </w:r>
            <w:proofErr w:type="spellEnd"/>
            <w:r w:rsidR="004439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режима»;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«Личная гигиена техперсонала».</w:t>
            </w:r>
          </w:p>
          <w:p w:rsidR="006D76B9" w:rsidRDefault="006B193D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Памятки </w:t>
            </w:r>
            <w:r w:rsidR="00D25917" w:rsidRPr="00E82C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для родителей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:</w:t>
            </w:r>
            <w:r w:rsidR="006D76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27B0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«Профилактика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педикулез</w:t>
            </w:r>
            <w:r w:rsidR="00027B0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2C47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47D8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«Профилактика</w:t>
            </w:r>
            <w:r w:rsidR="004E6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C47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27B04" w:rsidRDefault="002C47D8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6D76B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E6C9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D1777">
              <w:rPr>
                <w:rFonts w:ascii="Times New Roman" w:eastAsia="Times New Roman" w:hAnsi="Times New Roman" w:cs="Times New Roman"/>
                <w:sz w:val="28"/>
                <w:szCs w:val="28"/>
              </w:rPr>
              <w:t>удных</w:t>
            </w:r>
            <w:r w:rsidR="004E6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D1777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заболеваний»</w:t>
            </w:r>
            <w:proofErr w:type="gramStart"/>
            <w:r w:rsidR="006D7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177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оде</w:t>
            </w:r>
            <w:r w:rsidR="00EC61D7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="00D25917"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ть ребенка в детский сад»</w:t>
            </w:r>
            <w:r w:rsidR="006D177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D7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7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«Профилактика </w:t>
            </w:r>
          </w:p>
          <w:p w:rsidR="006D1777" w:rsidRPr="007C01A1" w:rsidRDefault="006D177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кишечных заб</w:t>
            </w:r>
            <w:r w:rsidR="007C01A1">
              <w:rPr>
                <w:rFonts w:ascii="Times New Roman" w:eastAsia="Times New Roman" w:hAnsi="Times New Roman" w:cs="Times New Roman"/>
                <w:sz w:val="28"/>
                <w:szCs w:val="28"/>
              </w:rPr>
              <w:t>олеваний у детей».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3A6A2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Повышение квалификации:</w:t>
            </w:r>
            <w:r w:rsidR="007C01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Изучение нормативных документов, использование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сп</w:t>
            </w:r>
            <w:r w:rsidR="007C01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равочно-методической литературы,</w:t>
            </w:r>
            <w:r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профессиональных журналов.</w:t>
            </w:r>
          </w:p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A2A">
              <w:rPr>
                <w:rFonts w:ascii="Times New Roman" w:eastAsia="Times New Roman" w:hAnsi="Times New Roman" w:cs="Times New Roman"/>
                <w:sz w:val="28"/>
                <w:szCs w:val="28"/>
              </w:rPr>
              <w:t>("Медицинское обслуживание и организация питания</w:t>
            </w:r>
            <w:proofErr w:type="gramStart"/>
            <w:r w:rsidR="00E95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5C6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DD5C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25917" w:rsidRPr="003A6A2A" w:rsidRDefault="007C01A1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З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аболеваемость детей,</w:t>
            </w:r>
            <w:r w:rsidR="006D76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пос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ещающих МБДОУ - детский сад №4»С</w:t>
            </w:r>
            <w:r w:rsidR="00D25917" w:rsidRPr="003A6A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казка»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6"/>
              <w:gridCol w:w="1643"/>
              <w:gridCol w:w="1560"/>
              <w:gridCol w:w="2125"/>
            </w:tblGrid>
            <w:tr w:rsidR="00446BC5" w:rsidRPr="003A6A2A" w:rsidTr="00E95DC7">
              <w:trPr>
                <w:trHeight w:val="405"/>
              </w:trPr>
              <w:tc>
                <w:tcPr>
                  <w:tcW w:w="3806" w:type="dxa"/>
                  <w:vMerge w:val="restart"/>
                </w:tcPr>
                <w:p w:rsidR="00446BC5" w:rsidRPr="003A6A2A" w:rsidRDefault="00446BC5" w:rsidP="003A6A2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Уровень з</w:t>
                  </w: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аболева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емости</w:t>
                  </w:r>
                </w:p>
              </w:tc>
              <w:tc>
                <w:tcPr>
                  <w:tcW w:w="1643" w:type="dxa"/>
                  <w:vMerge w:val="restart"/>
                </w:tcPr>
                <w:p w:rsidR="00446BC5" w:rsidRPr="003A6A2A" w:rsidRDefault="00446BC5" w:rsidP="003A6A2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2019</w:t>
                  </w:r>
                  <w:r w:rsidR="00B23B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-2020</w:t>
                  </w:r>
                </w:p>
              </w:tc>
              <w:tc>
                <w:tcPr>
                  <w:tcW w:w="1560" w:type="dxa"/>
                  <w:tcBorders>
                    <w:bottom w:val="nil"/>
                    <w:right w:val="single" w:sz="4" w:space="0" w:color="auto"/>
                  </w:tcBorders>
                </w:tcPr>
                <w:p w:rsidR="00446BC5" w:rsidRPr="003A6A2A" w:rsidRDefault="00446BC5" w:rsidP="003A6A2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2020</w:t>
                  </w:r>
                  <w:r w:rsidR="00B23B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-2021</w:t>
                  </w:r>
                </w:p>
              </w:tc>
              <w:tc>
                <w:tcPr>
                  <w:tcW w:w="2125" w:type="dxa"/>
                  <w:tcBorders>
                    <w:bottom w:val="nil"/>
                    <w:right w:val="single" w:sz="4" w:space="0" w:color="auto"/>
                  </w:tcBorders>
                </w:tcPr>
                <w:p w:rsidR="00446BC5" w:rsidRPr="003A6A2A" w:rsidRDefault="00446BC5" w:rsidP="003A6A2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2021</w:t>
                  </w:r>
                  <w:r w:rsidR="00B23B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-2022</w:t>
                  </w:r>
                </w:p>
              </w:tc>
            </w:tr>
            <w:tr w:rsidR="00446BC5" w:rsidRPr="003A6A2A" w:rsidTr="00E95DC7">
              <w:trPr>
                <w:trHeight w:val="329"/>
              </w:trPr>
              <w:tc>
                <w:tcPr>
                  <w:tcW w:w="3806" w:type="dxa"/>
                  <w:vMerge/>
                </w:tcPr>
                <w:p w:rsidR="00446BC5" w:rsidRPr="003A6A2A" w:rsidRDefault="00446BC5" w:rsidP="003A6A2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3" w:type="dxa"/>
                  <w:vMerge/>
                </w:tcPr>
                <w:p w:rsidR="00446BC5" w:rsidRPr="003A6A2A" w:rsidRDefault="00446BC5" w:rsidP="003A6A2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446BC5" w:rsidRPr="003A6A2A" w:rsidRDefault="00446BC5" w:rsidP="003A6A2A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446BC5" w:rsidRPr="003A6A2A" w:rsidRDefault="00446BC5" w:rsidP="003A6A2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9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"/>
              <w:gridCol w:w="3795"/>
              <w:gridCol w:w="1628"/>
              <w:gridCol w:w="1574"/>
              <w:gridCol w:w="2124"/>
            </w:tblGrid>
            <w:tr w:rsidR="00D25917" w:rsidRPr="003A6A2A" w:rsidTr="00E95DC7">
              <w:trPr>
                <w:trHeight w:val="379"/>
              </w:trPr>
              <w:tc>
                <w:tcPr>
                  <w:tcW w:w="3806" w:type="dxa"/>
                  <w:gridSpan w:val="2"/>
                </w:tcPr>
                <w:p w:rsidR="00D25917" w:rsidRPr="003A6A2A" w:rsidRDefault="00F044DA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Общая заболеваемость</w:t>
                  </w:r>
                </w:p>
              </w:tc>
              <w:tc>
                <w:tcPr>
                  <w:tcW w:w="1628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</w:t>
                  </w:r>
                  <w:r w:rsidR="00F044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74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13</w:t>
                  </w:r>
                  <w:r w:rsidR="00F044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24" w:type="dxa"/>
                </w:tcPr>
                <w:p w:rsidR="00D25917" w:rsidRDefault="00F044DA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86</w:t>
                  </w:r>
                </w:p>
                <w:p w:rsidR="00E82C1F" w:rsidRPr="003A6A2A" w:rsidRDefault="00E82C1F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E95DC7">
              <w:trPr>
                <w:trHeight w:val="379"/>
              </w:trPr>
              <w:tc>
                <w:tcPr>
                  <w:tcW w:w="3806" w:type="dxa"/>
                  <w:gridSpan w:val="2"/>
                </w:tcPr>
                <w:p w:rsidR="00D25917" w:rsidRPr="003A6A2A" w:rsidRDefault="00D25917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A6A2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F044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Простудные</w:t>
                  </w:r>
                  <w:proofErr w:type="gramEnd"/>
                  <w:r w:rsidR="00F044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заболевание</w:t>
                  </w:r>
                </w:p>
              </w:tc>
              <w:tc>
                <w:tcPr>
                  <w:tcW w:w="1628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</w:t>
                  </w:r>
                  <w:r w:rsidR="00F044D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74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2124" w:type="dxa"/>
                </w:tcPr>
                <w:p w:rsidR="00D25917" w:rsidRDefault="00E95DC7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65</w:t>
                  </w:r>
                </w:p>
                <w:p w:rsidR="00E82C1F" w:rsidRPr="003A6A2A" w:rsidRDefault="00E82C1F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E95DC7">
              <w:trPr>
                <w:gridBefore w:val="1"/>
                <w:wBefore w:w="11" w:type="dxa"/>
                <w:trHeight w:val="349"/>
              </w:trPr>
              <w:tc>
                <w:tcPr>
                  <w:tcW w:w="3795" w:type="dxa"/>
                </w:tcPr>
                <w:p w:rsidR="00D25917" w:rsidRPr="003A6A2A" w:rsidRDefault="00F044DA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Инфекционные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заболевание</w:t>
                  </w:r>
                </w:p>
              </w:tc>
              <w:tc>
                <w:tcPr>
                  <w:tcW w:w="1628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74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4" w:type="dxa"/>
                </w:tcPr>
                <w:p w:rsidR="00D25917" w:rsidRDefault="00F044DA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  <w:p w:rsidR="00E82C1F" w:rsidRPr="003A6A2A" w:rsidRDefault="00E82C1F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917" w:rsidRPr="003A6A2A" w:rsidTr="00E95DC7">
              <w:trPr>
                <w:gridBefore w:val="1"/>
                <w:wBefore w:w="11" w:type="dxa"/>
                <w:trHeight w:val="364"/>
              </w:trPr>
              <w:tc>
                <w:tcPr>
                  <w:tcW w:w="3795" w:type="dxa"/>
                </w:tcPr>
                <w:p w:rsidR="00D25917" w:rsidRPr="003A6A2A" w:rsidRDefault="00F044DA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Другие случаи</w:t>
                  </w:r>
                </w:p>
              </w:tc>
              <w:tc>
                <w:tcPr>
                  <w:tcW w:w="1628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74" w:type="dxa"/>
                </w:tcPr>
                <w:p w:rsidR="00D25917" w:rsidRPr="003A6A2A" w:rsidRDefault="00876E92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2124" w:type="dxa"/>
                </w:tcPr>
                <w:p w:rsidR="00D25917" w:rsidRDefault="00E95DC7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</w:t>
                  </w:r>
                </w:p>
                <w:p w:rsidR="00E82C1F" w:rsidRPr="003A6A2A" w:rsidRDefault="00E82C1F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73F51" w:rsidRPr="003A6A2A" w:rsidTr="00573F51">
              <w:trPr>
                <w:gridBefore w:val="1"/>
                <w:gridAfter w:val="1"/>
                <w:wBefore w:w="11" w:type="dxa"/>
                <w:wAfter w:w="2124" w:type="dxa"/>
                <w:trHeight w:val="1632"/>
              </w:trPr>
              <w:tc>
                <w:tcPr>
                  <w:tcW w:w="69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3F51" w:rsidRDefault="00573F51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6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55"/>
                    <w:gridCol w:w="2255"/>
                    <w:gridCol w:w="2256"/>
                  </w:tblGrid>
                  <w:tr w:rsidR="00573F51" w:rsidTr="00B23BD0">
                    <w:tc>
                      <w:tcPr>
                        <w:tcW w:w="2255" w:type="dxa"/>
                      </w:tcPr>
                      <w:p w:rsidR="00573F51" w:rsidRDefault="00573F51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2019-2020</w:t>
                        </w:r>
                      </w:p>
                      <w:p w:rsidR="004439F4" w:rsidRDefault="004439F4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Учебный год</w:t>
                        </w:r>
                      </w:p>
                      <w:p w:rsidR="004439F4" w:rsidRDefault="004439F4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55" w:type="dxa"/>
                      </w:tcPr>
                      <w:p w:rsidR="00573F51" w:rsidRDefault="00573F51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2020-2021</w:t>
                        </w:r>
                      </w:p>
                      <w:p w:rsidR="004439F4" w:rsidRDefault="004439F4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Учебный год</w:t>
                        </w:r>
                      </w:p>
                    </w:tc>
                    <w:tc>
                      <w:tcPr>
                        <w:tcW w:w="2256" w:type="dxa"/>
                      </w:tcPr>
                      <w:p w:rsidR="00573F51" w:rsidRDefault="00573F51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2021-2022</w:t>
                        </w:r>
                      </w:p>
                      <w:p w:rsidR="00573F51" w:rsidRDefault="004439F4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Учебный год</w:t>
                        </w:r>
                      </w:p>
                    </w:tc>
                  </w:tr>
                  <w:tr w:rsidR="00573F51" w:rsidTr="00B23BD0">
                    <w:tc>
                      <w:tcPr>
                        <w:tcW w:w="2255" w:type="dxa"/>
                      </w:tcPr>
                      <w:p w:rsidR="00573F51" w:rsidRDefault="006D76B9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    48</w:t>
                        </w:r>
                        <w:r w:rsidR="00573F5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%</w:t>
                        </w:r>
                      </w:p>
                    </w:tc>
                    <w:tc>
                      <w:tcPr>
                        <w:tcW w:w="2255" w:type="dxa"/>
                      </w:tcPr>
                      <w:p w:rsidR="00573F51" w:rsidRDefault="006D76B9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46,4</w:t>
                        </w:r>
                        <w:r w:rsidR="00573F5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,8%</w:t>
                        </w:r>
                      </w:p>
                    </w:tc>
                    <w:tc>
                      <w:tcPr>
                        <w:tcW w:w="2256" w:type="dxa"/>
                      </w:tcPr>
                      <w:p w:rsidR="00573F51" w:rsidRDefault="00FB5177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30,8</w:t>
                        </w:r>
                        <w:r w:rsidR="00573F5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%</w:t>
                        </w:r>
                      </w:p>
                      <w:p w:rsidR="00573F51" w:rsidRDefault="00573F51" w:rsidP="003A6A2A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73F51" w:rsidRPr="003A6A2A" w:rsidRDefault="00573F51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73F51" w:rsidRPr="003A6A2A" w:rsidRDefault="00573F51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73F51" w:rsidRPr="003A6A2A" w:rsidRDefault="00573F51" w:rsidP="003A6A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5917" w:rsidRPr="003A6A2A" w:rsidRDefault="00D25917" w:rsidP="003A6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Соблюдаются требования по проведению санитарно-гигиенических и противоэпидемиологических мероприятий.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bCs/>
          <w:sz w:val="28"/>
          <w:szCs w:val="28"/>
        </w:rPr>
        <w:t>Мониторинг здоровья воспитанников</w:t>
      </w:r>
      <w:r w:rsidR="00873B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Результатом всей нашей работы с детьми по физическому воспитанию является ежегодное снижение процента заболеваемости детей.</w:t>
      </w:r>
      <w:r w:rsidR="0044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По состоянию здоровья детей нашего детского сада можно распределить по нескольким группам здоровья:</w:t>
      </w:r>
    </w:p>
    <w:p w:rsidR="0076036F" w:rsidRPr="003A6A2A" w:rsidRDefault="0076036F" w:rsidP="00873B8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1 группа</w:t>
      </w:r>
      <w:r w:rsidR="009D66BD">
        <w:rPr>
          <w:rFonts w:ascii="Times New Roman" w:eastAsia="Times New Roman" w:hAnsi="Times New Roman" w:cs="Times New Roman"/>
          <w:sz w:val="28"/>
          <w:szCs w:val="28"/>
        </w:rPr>
        <w:t xml:space="preserve"> здоровья – 31</w:t>
      </w:r>
      <w:r w:rsidR="00700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873B86">
        <w:rPr>
          <w:rFonts w:ascii="Times New Roman" w:eastAsia="Times New Roman" w:hAnsi="Times New Roman" w:cs="Times New Roman"/>
          <w:sz w:val="28"/>
          <w:szCs w:val="28"/>
        </w:rPr>
        <w:t xml:space="preserve">  ,</w:t>
      </w:r>
      <w:r w:rsidR="00EC61D7">
        <w:rPr>
          <w:rFonts w:ascii="Times New Roman" w:eastAsia="Times New Roman" w:hAnsi="Times New Roman" w:cs="Times New Roman"/>
          <w:sz w:val="28"/>
          <w:szCs w:val="28"/>
        </w:rPr>
        <w:t>2 группа здоровья – 6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873B86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2B6DC8">
        <w:rPr>
          <w:rFonts w:ascii="Times New Roman" w:eastAsia="Times New Roman" w:hAnsi="Times New Roman" w:cs="Times New Roman"/>
          <w:sz w:val="28"/>
          <w:szCs w:val="28"/>
        </w:rPr>
        <w:t xml:space="preserve"> группа здоровья – 2</w:t>
      </w:r>
      <w:r w:rsidR="001E14D5" w:rsidRPr="003A6A2A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73F51">
        <w:rPr>
          <w:rFonts w:ascii="Times New Roman" w:eastAsia="Times New Roman" w:hAnsi="Times New Roman" w:cs="Times New Roman"/>
          <w:bCs/>
          <w:sz w:val="28"/>
          <w:szCs w:val="28"/>
        </w:rPr>
        <w:t>Организация питания</w:t>
      </w:r>
      <w:r w:rsidR="00873B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3B86">
        <w:rPr>
          <w:rFonts w:ascii="Times New Roman" w:eastAsia="Times New Roman" w:hAnsi="Times New Roman" w:cs="Times New Roman"/>
          <w:sz w:val="28"/>
          <w:szCs w:val="28"/>
        </w:rPr>
        <w:t xml:space="preserve"> нашем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Транспортирование пищевых продуктов осуществляется специальным автотранспортом поставщиков.</w:t>
      </w:r>
    </w:p>
    <w:p w:rsidR="00873B86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Организация питания воспитанников детского сада осуществляется в соответствии с утвержденным 10-</w:t>
      </w:r>
      <w:r w:rsidR="00700BF6">
        <w:rPr>
          <w:rFonts w:ascii="Times New Roman" w:eastAsia="Times New Roman" w:hAnsi="Times New Roman" w:cs="Times New Roman"/>
          <w:sz w:val="28"/>
          <w:szCs w:val="28"/>
        </w:rPr>
        <w:t xml:space="preserve">дневным меню, согласованным с </w:t>
      </w:r>
      <w:proofErr w:type="spellStart"/>
      <w:r w:rsidR="00700BF6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спотребнадзором</w:t>
      </w:r>
      <w:proofErr w:type="spellEnd"/>
      <w:r w:rsidRPr="003A6A2A">
        <w:rPr>
          <w:rFonts w:ascii="Times New Roman" w:eastAsia="Times New Roman" w:hAnsi="Times New Roman" w:cs="Times New Roman"/>
          <w:sz w:val="28"/>
          <w:szCs w:val="28"/>
        </w:rPr>
        <w:t>. При составлении</w:t>
      </w:r>
      <w:r w:rsidR="00873B86">
        <w:rPr>
          <w:rFonts w:ascii="Times New Roman" w:eastAsia="Times New Roman" w:hAnsi="Times New Roman" w:cs="Times New Roman"/>
          <w:sz w:val="28"/>
          <w:szCs w:val="28"/>
        </w:rPr>
        <w:t xml:space="preserve"> меню используется разработанные  </w:t>
      </w:r>
    </w:p>
    <w:p w:rsidR="0076036F" w:rsidRPr="003A6A2A" w:rsidRDefault="00873B86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тех.</w:t>
      </w:r>
      <w:r w:rsidR="006D7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карты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, что обеспечивает сбалансированность питания по белкам, жирам, углеводам.   Качество привозимых продуктов и приготовленных блюд контрол</w:t>
      </w:r>
      <w:r w:rsidR="009D66BD">
        <w:rPr>
          <w:rFonts w:ascii="Times New Roman" w:eastAsia="Times New Roman" w:hAnsi="Times New Roman" w:cs="Times New Roman"/>
          <w:sz w:val="28"/>
          <w:szCs w:val="28"/>
        </w:rPr>
        <w:t xml:space="preserve">ируется специально созданной </w:t>
      </w:r>
      <w:proofErr w:type="spellStart"/>
      <w:r w:rsidR="009D66BD">
        <w:rPr>
          <w:rFonts w:ascii="Times New Roman" w:eastAsia="Times New Roman" w:hAnsi="Times New Roman" w:cs="Times New Roman"/>
          <w:sz w:val="28"/>
          <w:szCs w:val="28"/>
        </w:rPr>
        <w:t>бра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керажной</w:t>
      </w:r>
      <w:proofErr w:type="spellEnd"/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 xml:space="preserve"> комиссией с соответствующей записью в журнале результатов оценки готовых блюд. Организация питания постоянно находится под контролем администрации.</w:t>
      </w:r>
    </w:p>
    <w:p w:rsidR="0076036F" w:rsidRPr="003A6A2A" w:rsidRDefault="004E6C95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детском саду организовано 3</w:t>
      </w:r>
      <w:r w:rsidR="009D66BD">
        <w:rPr>
          <w:rFonts w:ascii="Times New Roman" w:eastAsia="Times New Roman" w:hAnsi="Times New Roman" w:cs="Times New Roman"/>
          <w:sz w:val="28"/>
          <w:szCs w:val="28"/>
        </w:rPr>
        <w:t xml:space="preserve">-х разовое питание. В 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рацион питания  включены все основны</w:t>
      </w:r>
      <w:r w:rsidR="00405F16">
        <w:rPr>
          <w:rFonts w:ascii="Times New Roman" w:eastAsia="Times New Roman" w:hAnsi="Times New Roman" w:cs="Times New Roman"/>
          <w:sz w:val="28"/>
          <w:szCs w:val="28"/>
        </w:rPr>
        <w:t>е группы продуктов – мясо,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 xml:space="preserve"> молоко и молочные продукты, яйца, пищевые жиры, овощи и фрукты, сахар, кондитер</w:t>
      </w:r>
      <w:r w:rsidR="00716717">
        <w:rPr>
          <w:rFonts w:ascii="Times New Roman" w:eastAsia="Times New Roman" w:hAnsi="Times New Roman" w:cs="Times New Roman"/>
          <w:sz w:val="28"/>
          <w:szCs w:val="28"/>
        </w:rPr>
        <w:t>ские изделия, хлеб, крупа и др.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lastRenderedPageBreak/>
        <w:t>Рацион питания детей по качественному и количественному составу в зависимости от возраста детей формируется отдельно для групп детей в в</w:t>
      </w:r>
      <w:r w:rsidR="009D66BD">
        <w:rPr>
          <w:rFonts w:ascii="Times New Roman" w:eastAsia="Times New Roman" w:hAnsi="Times New Roman" w:cs="Times New Roman"/>
          <w:sz w:val="28"/>
          <w:szCs w:val="28"/>
        </w:rPr>
        <w:t xml:space="preserve">озрасте </w:t>
      </w:r>
      <w:r w:rsidR="00446BC5">
        <w:rPr>
          <w:rFonts w:ascii="Times New Roman" w:eastAsia="Times New Roman" w:hAnsi="Times New Roman" w:cs="Times New Roman"/>
          <w:sz w:val="28"/>
          <w:szCs w:val="28"/>
        </w:rPr>
        <w:t xml:space="preserve">от 1,5 </w:t>
      </w:r>
      <w:r w:rsidR="009D66BD">
        <w:rPr>
          <w:rFonts w:ascii="Times New Roman" w:eastAsia="Times New Roman" w:hAnsi="Times New Roman" w:cs="Times New Roman"/>
          <w:sz w:val="28"/>
          <w:szCs w:val="28"/>
        </w:rPr>
        <w:t xml:space="preserve"> до 7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Контроль за фактическим питанием и санитарно-гигиеническим состоянием пищеблока осуществляется</w:t>
      </w:r>
      <w:r w:rsidR="006D11E0">
        <w:rPr>
          <w:rFonts w:ascii="Times New Roman" w:eastAsia="Times New Roman" w:hAnsi="Times New Roman" w:cs="Times New Roman"/>
          <w:sz w:val="28"/>
          <w:szCs w:val="28"/>
        </w:rPr>
        <w:t xml:space="preserve"> мно</w:t>
      </w:r>
      <w:proofErr w:type="gramStart"/>
      <w:r w:rsidR="006D11E0">
        <w:rPr>
          <w:rFonts w:ascii="Times New Roman" w:eastAsia="Times New Roman" w:hAnsi="Times New Roman" w:cs="Times New Roman"/>
          <w:sz w:val="28"/>
          <w:szCs w:val="28"/>
        </w:rPr>
        <w:t>ю(</w:t>
      </w:r>
      <w:proofErr w:type="gramEnd"/>
      <w:r w:rsidRPr="003A6A2A">
        <w:rPr>
          <w:rFonts w:ascii="Times New Roman" w:eastAsia="Times New Roman" w:hAnsi="Times New Roman" w:cs="Times New Roman"/>
          <w:sz w:val="28"/>
          <w:szCs w:val="28"/>
        </w:rPr>
        <w:t>медицинским работником ДОУ</w:t>
      </w:r>
      <w:r w:rsidR="006D11E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дошкольного учреж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дения соответствует требованиям </w:t>
      </w:r>
      <w:proofErr w:type="spellStart"/>
      <w:r w:rsidRPr="003A6A2A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3A6A2A">
        <w:rPr>
          <w:rFonts w:ascii="Times New Roman" w:eastAsia="Times New Roman" w:hAnsi="Times New Roman" w:cs="Times New Roman"/>
          <w:sz w:val="28"/>
          <w:szCs w:val="28"/>
        </w:rPr>
        <w:t>: питьевой, световой и воздушный режимы соответствуют нормам.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Пищеблок детского сада оснащен всем необходимым техническим оборудованием. Работники пищеблока своевременно проходят медицинский осмотр и санитарно-гигиеническое обучение.</w:t>
      </w:r>
    </w:p>
    <w:p w:rsidR="00D25917" w:rsidRPr="00405F16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1924">
        <w:rPr>
          <w:rFonts w:ascii="Times New Roman" w:eastAsia="Times New Roman" w:hAnsi="Times New Roman" w:cs="Times New Roman"/>
          <w:sz w:val="28"/>
          <w:szCs w:val="28"/>
        </w:rPr>
        <w:t>Основные задачи работы на летний оздоровительный период</w:t>
      </w:r>
      <w:r w:rsidRPr="00405F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36F" w:rsidRPr="003A6A2A" w:rsidRDefault="00D25917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6A2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16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оздание условий, обеспечивающих охрану жизни, сохранение и укрепление здоровья детей в летний оздоровительный период, предупреждение детского дорожно-транспортного травматизма через закрепление знаний о безопасности жизнедеятельности детей;</w:t>
      </w:r>
    </w:p>
    <w:p w:rsidR="0076036F" w:rsidRPr="006D11E0" w:rsidRDefault="006D11E0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1E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6036F" w:rsidRPr="006D11E0">
        <w:rPr>
          <w:rFonts w:ascii="Times New Roman" w:eastAsia="Times New Roman" w:hAnsi="Times New Roman" w:cs="Times New Roman"/>
          <w:sz w:val="28"/>
          <w:szCs w:val="28"/>
        </w:rPr>
        <w:t xml:space="preserve">проведение  педагогического и санитарного просвещения родителей по вопросам воспитания и оздоровления детей, вовлечение их в </w:t>
      </w:r>
      <w:proofErr w:type="spellStart"/>
      <w:r w:rsidR="0076036F" w:rsidRPr="006D11E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76036F" w:rsidRPr="006D11E0"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 ДОУ в летний период</w:t>
      </w:r>
      <w:r w:rsidR="005E1DB8" w:rsidRPr="006D11E0">
        <w:rPr>
          <w:rFonts w:ascii="Times New Roman" w:eastAsia="Times New Roman" w:hAnsi="Times New Roman" w:cs="Times New Roman"/>
          <w:sz w:val="28"/>
          <w:szCs w:val="28"/>
        </w:rPr>
        <w:t xml:space="preserve">. Особое внимание </w:t>
      </w:r>
      <w:r w:rsidR="0076036F" w:rsidRPr="006D11E0">
        <w:rPr>
          <w:rFonts w:ascii="Times New Roman" w:eastAsia="Times New Roman" w:hAnsi="Times New Roman" w:cs="Times New Roman"/>
          <w:sz w:val="28"/>
          <w:szCs w:val="28"/>
        </w:rPr>
        <w:t xml:space="preserve"> отведено физкультурно-оздоровительной работе. Прием детей, утренняя гимнастика, игровая деятельность и другие мероприятия организовывались на свежем воздухе, в зависимости от погодных условий.</w:t>
      </w:r>
    </w:p>
    <w:p w:rsidR="005E1DB8" w:rsidRPr="006D11E0" w:rsidRDefault="006D11E0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1E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E1DB8" w:rsidRPr="006D11E0">
        <w:rPr>
          <w:rFonts w:ascii="Times New Roman" w:eastAsia="Times New Roman" w:hAnsi="Times New Roman" w:cs="Times New Roman"/>
          <w:sz w:val="28"/>
          <w:szCs w:val="28"/>
        </w:rPr>
        <w:t>Питьевой режим</w:t>
      </w:r>
    </w:p>
    <w:p w:rsidR="0076036F" w:rsidRPr="003A6A2A" w:rsidRDefault="0076036F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1924">
        <w:rPr>
          <w:rFonts w:ascii="Times New Roman" w:eastAsia="Times New Roman" w:hAnsi="Times New Roman" w:cs="Times New Roman"/>
          <w:sz w:val="28"/>
          <w:szCs w:val="28"/>
        </w:rPr>
        <w:t>Организация физкультурно-оздоровительной работы с детьми</w:t>
      </w:r>
      <w:r w:rsidRPr="003A6A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36F" w:rsidRPr="003A6A2A" w:rsidRDefault="00573F51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Проведение утренней гимнаст</w:t>
      </w:r>
      <w:r w:rsidR="005E1DB8" w:rsidRPr="003A6A2A">
        <w:rPr>
          <w:rFonts w:ascii="Times New Roman" w:eastAsia="Times New Roman" w:hAnsi="Times New Roman" w:cs="Times New Roman"/>
          <w:sz w:val="28"/>
          <w:szCs w:val="28"/>
        </w:rPr>
        <w:t xml:space="preserve">ики 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 xml:space="preserve"> на свежем воздухе.</w:t>
      </w:r>
    </w:p>
    <w:p w:rsidR="0076036F" w:rsidRPr="003A6A2A" w:rsidRDefault="00573F51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Организация подвижных игр.</w:t>
      </w:r>
    </w:p>
    <w:p w:rsidR="0076036F" w:rsidRPr="003A6A2A" w:rsidRDefault="00573F51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Проведение спортивных досугов.</w:t>
      </w:r>
    </w:p>
    <w:p w:rsidR="0076036F" w:rsidRPr="003A6A2A" w:rsidRDefault="00573F51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Игры для похода или прогулки в лес.</w:t>
      </w:r>
    </w:p>
    <w:p w:rsidR="00D25917" w:rsidRPr="003A6A2A" w:rsidRDefault="00573F51" w:rsidP="006D11E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Игры с песком, водой.</w:t>
      </w:r>
    </w:p>
    <w:p w:rsidR="00D25917" w:rsidRDefault="00573F51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E1DB8" w:rsidRPr="003A6A2A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="00E82C1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5E1DB8" w:rsidRPr="003A6A2A">
        <w:rPr>
          <w:rFonts w:ascii="Times New Roman" w:eastAsia="Times New Roman" w:hAnsi="Times New Roman" w:cs="Times New Roman"/>
          <w:sz w:val="28"/>
          <w:szCs w:val="28"/>
        </w:rPr>
        <w:t xml:space="preserve">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таких закаливающих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 xml:space="preserve"> процедуры, как: </w:t>
      </w:r>
      <w:proofErr w:type="spellStart"/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 xml:space="preserve">, обширное умывание лица, шеи, </w:t>
      </w:r>
      <w:r w:rsidR="005E1DB8" w:rsidRPr="003A6A2A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76036F" w:rsidRPr="003A6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0EF3" w:rsidRDefault="00200EF3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16717" w:rsidRDefault="00716717" w:rsidP="003A6A2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00EF3" w:rsidRDefault="00716717" w:rsidP="00716717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717">
        <w:rPr>
          <w:rFonts w:ascii="Times New Roman" w:eastAsia="Times New Roman" w:hAnsi="Times New Roman" w:cs="Times New Roman"/>
          <w:b/>
          <w:sz w:val="28"/>
          <w:szCs w:val="28"/>
        </w:rPr>
        <w:t>23.06.2022г.</w:t>
      </w:r>
    </w:p>
    <w:p w:rsidR="007F73E8" w:rsidRPr="00716717" w:rsidRDefault="007F73E8" w:rsidP="00716717">
      <w:pPr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9E" w:rsidRPr="005558C7" w:rsidRDefault="0092049E" w:rsidP="007F7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8C7">
        <w:rPr>
          <w:rFonts w:ascii="Times New Roman" w:eastAsia="Times New Roman" w:hAnsi="Times New Roman" w:cs="Times New Roman"/>
          <w:b/>
          <w:sz w:val="28"/>
          <w:szCs w:val="28"/>
        </w:rPr>
        <w:t>Отчет подготовила медицинская сестра</w:t>
      </w:r>
      <w:r w:rsidR="007F73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5558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58C7">
        <w:rPr>
          <w:rFonts w:ascii="Times New Roman" w:eastAsia="Times New Roman" w:hAnsi="Times New Roman" w:cs="Times New Roman"/>
          <w:b/>
          <w:sz w:val="28"/>
          <w:szCs w:val="28"/>
        </w:rPr>
        <w:t>З.А.Калаева</w:t>
      </w:r>
      <w:proofErr w:type="spellEnd"/>
    </w:p>
    <w:p w:rsidR="0092049E" w:rsidRDefault="0092049E" w:rsidP="006D76B9">
      <w:pPr>
        <w:rPr>
          <w:rFonts w:ascii="Times New Roman" w:hAnsi="Times New Roman" w:cs="Times New Roman"/>
          <w:sz w:val="28"/>
          <w:szCs w:val="28"/>
        </w:rPr>
      </w:pPr>
    </w:p>
    <w:p w:rsidR="00D25917" w:rsidRPr="006D76B9" w:rsidRDefault="007F73E8" w:rsidP="006D7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2049E">
        <w:rPr>
          <w:rFonts w:ascii="Times New Roman" w:hAnsi="Times New Roman" w:cs="Times New Roman"/>
          <w:sz w:val="28"/>
          <w:szCs w:val="28"/>
        </w:rPr>
        <w:t xml:space="preserve">Заведующий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76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92049E">
        <w:rPr>
          <w:rFonts w:ascii="Times New Roman" w:hAnsi="Times New Roman" w:cs="Times New Roman"/>
          <w:sz w:val="28"/>
          <w:szCs w:val="28"/>
        </w:rPr>
        <w:t>З.З.Мезиева</w:t>
      </w:r>
      <w:bookmarkStart w:id="0" w:name="_GoBack"/>
      <w:bookmarkEnd w:id="0"/>
      <w:proofErr w:type="spellEnd"/>
    </w:p>
    <w:p w:rsidR="00D25917" w:rsidRDefault="00D25917" w:rsidP="00AC754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917" w:rsidRPr="00D25917" w:rsidRDefault="00D25917" w:rsidP="00AC754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25917" w:rsidRPr="00D25917" w:rsidSect="003A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264D1"/>
    <w:multiLevelType w:val="multilevel"/>
    <w:tmpl w:val="066A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44A0C"/>
    <w:multiLevelType w:val="multilevel"/>
    <w:tmpl w:val="E1F0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83D37"/>
    <w:multiLevelType w:val="multilevel"/>
    <w:tmpl w:val="550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C511A"/>
    <w:multiLevelType w:val="multilevel"/>
    <w:tmpl w:val="373A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003349"/>
    <w:multiLevelType w:val="multilevel"/>
    <w:tmpl w:val="85269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A4127DE"/>
    <w:multiLevelType w:val="multilevel"/>
    <w:tmpl w:val="3EE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B6F16"/>
    <w:multiLevelType w:val="multilevel"/>
    <w:tmpl w:val="DA7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6694"/>
    <w:multiLevelType w:val="multilevel"/>
    <w:tmpl w:val="35929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01576"/>
    <w:multiLevelType w:val="multilevel"/>
    <w:tmpl w:val="2738D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8AD140C"/>
    <w:multiLevelType w:val="multilevel"/>
    <w:tmpl w:val="6F2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A2C68"/>
    <w:multiLevelType w:val="multilevel"/>
    <w:tmpl w:val="BC2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3F4A9A"/>
    <w:multiLevelType w:val="multilevel"/>
    <w:tmpl w:val="994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61C3D"/>
    <w:multiLevelType w:val="multilevel"/>
    <w:tmpl w:val="0E9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D320B"/>
    <w:multiLevelType w:val="multilevel"/>
    <w:tmpl w:val="B9D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0A710E"/>
    <w:multiLevelType w:val="multilevel"/>
    <w:tmpl w:val="C918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1B12E9"/>
    <w:multiLevelType w:val="hybridMultilevel"/>
    <w:tmpl w:val="70EA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225B1"/>
    <w:multiLevelType w:val="multilevel"/>
    <w:tmpl w:val="66F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991899"/>
    <w:multiLevelType w:val="multilevel"/>
    <w:tmpl w:val="C1E05C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C891ADB"/>
    <w:multiLevelType w:val="multilevel"/>
    <w:tmpl w:val="E238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0B1B2D"/>
    <w:multiLevelType w:val="multilevel"/>
    <w:tmpl w:val="7656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9"/>
  </w:num>
  <w:num w:numId="9">
    <w:abstractNumId w:val="15"/>
  </w:num>
  <w:num w:numId="10">
    <w:abstractNumId w:val="12"/>
  </w:num>
  <w:num w:numId="11">
    <w:abstractNumId w:val="2"/>
  </w:num>
  <w:num w:numId="12">
    <w:abstractNumId w:val="10"/>
  </w:num>
  <w:num w:numId="13">
    <w:abstractNumId w:val="17"/>
  </w:num>
  <w:num w:numId="14">
    <w:abstractNumId w:val="19"/>
  </w:num>
  <w:num w:numId="15">
    <w:abstractNumId w:val="13"/>
  </w:num>
  <w:num w:numId="16">
    <w:abstractNumId w:val="11"/>
  </w:num>
  <w:num w:numId="17">
    <w:abstractNumId w:val="8"/>
  </w:num>
  <w:num w:numId="18">
    <w:abstractNumId w:val="1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036F"/>
    <w:rsid w:val="00026CBA"/>
    <w:rsid w:val="00027B04"/>
    <w:rsid w:val="000820A1"/>
    <w:rsid w:val="000B693D"/>
    <w:rsid w:val="000E0B95"/>
    <w:rsid w:val="0010527B"/>
    <w:rsid w:val="00142A3A"/>
    <w:rsid w:val="001B0DBF"/>
    <w:rsid w:val="001E14D5"/>
    <w:rsid w:val="001F391F"/>
    <w:rsid w:val="00200EF3"/>
    <w:rsid w:val="00211A4F"/>
    <w:rsid w:val="00234839"/>
    <w:rsid w:val="002840FA"/>
    <w:rsid w:val="002A2903"/>
    <w:rsid w:val="002B1901"/>
    <w:rsid w:val="002B6DC8"/>
    <w:rsid w:val="002C47D8"/>
    <w:rsid w:val="002D4ECA"/>
    <w:rsid w:val="002F56C8"/>
    <w:rsid w:val="0031349F"/>
    <w:rsid w:val="0033325A"/>
    <w:rsid w:val="00371CFC"/>
    <w:rsid w:val="003A6A2A"/>
    <w:rsid w:val="003B0EF0"/>
    <w:rsid w:val="003F32CA"/>
    <w:rsid w:val="00405F16"/>
    <w:rsid w:val="004439F4"/>
    <w:rsid w:val="00446BC5"/>
    <w:rsid w:val="0045317A"/>
    <w:rsid w:val="004E32BE"/>
    <w:rsid w:val="004E6C95"/>
    <w:rsid w:val="005558C7"/>
    <w:rsid w:val="00573F51"/>
    <w:rsid w:val="005E1DB8"/>
    <w:rsid w:val="005F1A05"/>
    <w:rsid w:val="006B193D"/>
    <w:rsid w:val="006D11E0"/>
    <w:rsid w:val="006D1777"/>
    <w:rsid w:val="006D76B9"/>
    <w:rsid w:val="00700BF6"/>
    <w:rsid w:val="00716717"/>
    <w:rsid w:val="00722595"/>
    <w:rsid w:val="0076036F"/>
    <w:rsid w:val="00787B9D"/>
    <w:rsid w:val="007C01A1"/>
    <w:rsid w:val="007F73E8"/>
    <w:rsid w:val="00803EEC"/>
    <w:rsid w:val="0081060D"/>
    <w:rsid w:val="008157FA"/>
    <w:rsid w:val="00831386"/>
    <w:rsid w:val="00873B86"/>
    <w:rsid w:val="00876E92"/>
    <w:rsid w:val="008A01DB"/>
    <w:rsid w:val="008E3723"/>
    <w:rsid w:val="0092049E"/>
    <w:rsid w:val="009507B0"/>
    <w:rsid w:val="00994613"/>
    <w:rsid w:val="009C2B80"/>
    <w:rsid w:val="009D66BD"/>
    <w:rsid w:val="00A518C2"/>
    <w:rsid w:val="00AC7549"/>
    <w:rsid w:val="00AD6786"/>
    <w:rsid w:val="00B04147"/>
    <w:rsid w:val="00B060EC"/>
    <w:rsid w:val="00B160FE"/>
    <w:rsid w:val="00B20E13"/>
    <w:rsid w:val="00B23BD0"/>
    <w:rsid w:val="00B30AD5"/>
    <w:rsid w:val="00BD0839"/>
    <w:rsid w:val="00BD1924"/>
    <w:rsid w:val="00BE0512"/>
    <w:rsid w:val="00D0286E"/>
    <w:rsid w:val="00D25917"/>
    <w:rsid w:val="00DD5C61"/>
    <w:rsid w:val="00DD7C2E"/>
    <w:rsid w:val="00E4244A"/>
    <w:rsid w:val="00E82C1F"/>
    <w:rsid w:val="00E95DC7"/>
    <w:rsid w:val="00EC019A"/>
    <w:rsid w:val="00EC61D7"/>
    <w:rsid w:val="00F044DA"/>
    <w:rsid w:val="00F11E50"/>
    <w:rsid w:val="00FB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036F"/>
    <w:rPr>
      <w:b/>
      <w:bCs/>
    </w:rPr>
  </w:style>
  <w:style w:type="character" w:styleId="a5">
    <w:name w:val="Hyperlink"/>
    <w:basedOn w:val="a0"/>
    <w:uiPriority w:val="99"/>
    <w:semiHidden/>
    <w:unhideWhenUsed/>
    <w:rsid w:val="0076036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03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6036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03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6036F"/>
    <w:rPr>
      <w:rFonts w:ascii="Arial" w:eastAsia="Times New Roman" w:hAnsi="Arial" w:cs="Arial"/>
      <w:vanish/>
      <w:sz w:val="16"/>
      <w:szCs w:val="16"/>
    </w:rPr>
  </w:style>
  <w:style w:type="table" w:styleId="a6">
    <w:name w:val="Table Grid"/>
    <w:basedOn w:val="a1"/>
    <w:uiPriority w:val="59"/>
    <w:rsid w:val="00803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1D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516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425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59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2703">
              <w:marLeft w:val="0"/>
              <w:marRight w:val="0"/>
              <w:marTop w:val="0"/>
              <w:marBottom w:val="450"/>
              <w:divBdr>
                <w:top w:val="single" w:sz="6" w:space="15" w:color="CFCFCF"/>
                <w:left w:val="single" w:sz="6" w:space="15" w:color="CFCFCF"/>
                <w:bottom w:val="single" w:sz="6" w:space="15" w:color="CFCFCF"/>
                <w:right w:val="single" w:sz="6" w:space="15" w:color="CFCFCF"/>
              </w:divBdr>
            </w:div>
            <w:div w:id="1986618417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</w:div>
            <w:div w:id="918901579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6" w:space="15" w:color="CFCFCF"/>
                <w:right w:val="none" w:sz="0" w:space="15" w:color="auto"/>
              </w:divBdr>
              <w:divsChild>
                <w:div w:id="13941548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F51-235A-4D37-AA78-024D78E4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2022-06-24T10:42:00Z</cp:lastPrinted>
  <dcterms:created xsi:type="dcterms:W3CDTF">2018-05-18T11:44:00Z</dcterms:created>
  <dcterms:modified xsi:type="dcterms:W3CDTF">2022-06-24T12:04:00Z</dcterms:modified>
</cp:coreProperties>
</file>