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10" w:rsidRPr="00FE75CA" w:rsidRDefault="008C5210" w:rsidP="00752F1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694"/>
      </w:tblGrid>
      <w:tr w:rsidR="00BA435B" w:rsidRPr="00996A99" w:rsidTr="00C3445F">
        <w:tc>
          <w:tcPr>
            <w:tcW w:w="4911" w:type="dxa"/>
          </w:tcPr>
          <w:p w:rsidR="00BA435B" w:rsidRPr="00996A99" w:rsidRDefault="00BA435B" w:rsidP="00C3445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BA435B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BA435B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МБДОУ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№4 «Сказка»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Алпатово</w:t>
            </w:r>
            <w:proofErr w:type="spellEnd"/>
          </w:p>
          <w:p w:rsidR="00BA435B" w:rsidRPr="00996A99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Наурского  муниципального района </w:t>
            </w:r>
            <w:r w:rsidRPr="00996A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(протокол от 31.08.2021 № 1)</w:t>
            </w:r>
          </w:p>
          <w:p w:rsidR="00BA435B" w:rsidRPr="00996A99" w:rsidRDefault="00BA435B" w:rsidP="00C3445F">
            <w:pP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4694" w:type="dxa"/>
          </w:tcPr>
          <w:p w:rsidR="00BA435B" w:rsidRPr="00996A99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  <w:proofErr w:type="gramEnd"/>
          </w:p>
          <w:p w:rsidR="00BA435B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proofErr w:type="spellStart"/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>МБДОУ</w:t>
            </w:r>
            <w:proofErr w:type="spellEnd"/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№4 </w:t>
            </w:r>
          </w:p>
          <w:p w:rsidR="00BA435B" w:rsidRPr="00996A99" w:rsidRDefault="00BA435B" w:rsidP="00C344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«Сказка» с. </w:t>
            </w:r>
            <w:proofErr w:type="spellStart"/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>Алпатово</w:t>
            </w:r>
            <w:proofErr w:type="spellEnd"/>
            <w:r w:rsidRPr="00996A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аурского  муниципального района</w:t>
            </w:r>
          </w:p>
          <w:p w:rsidR="00BA435B" w:rsidRPr="00996A99" w:rsidRDefault="00BA435B" w:rsidP="00C3445F">
            <w:pP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02.09.2021 № 114-од</w:t>
            </w:r>
          </w:p>
        </w:tc>
      </w:tr>
    </w:tbl>
    <w:p w:rsidR="00FE75CA" w:rsidRPr="00FE75CA" w:rsidRDefault="00FE75CA" w:rsidP="00FE75CA">
      <w:pPr>
        <w:rPr>
          <w:rFonts w:ascii="Times New Roman" w:eastAsia="Calibri" w:hAnsi="Times New Roman"/>
          <w:sz w:val="28"/>
          <w:szCs w:val="28"/>
        </w:rPr>
      </w:pPr>
    </w:p>
    <w:p w:rsidR="008C5210" w:rsidRDefault="008C5210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Default="00BA435B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Default="00BA435B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Default="00BA435B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Default="00BA435B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Pr="00FE75CA" w:rsidRDefault="00BA435B" w:rsidP="00FE75C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435B" w:rsidRPr="00636352" w:rsidRDefault="00BA435B" w:rsidP="00BA435B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  <w:lang w:eastAsia="ru-RU"/>
        </w:rPr>
      </w:pPr>
      <w:r w:rsidRPr="00636352">
        <w:rPr>
          <w:rFonts w:ascii="Times New Roman" w:hAnsi="Times New Roman"/>
          <w:b/>
          <w:sz w:val="40"/>
          <w:szCs w:val="28"/>
          <w:lang w:eastAsia="ru-RU"/>
        </w:rPr>
        <w:t>Учебный план</w:t>
      </w:r>
    </w:p>
    <w:p w:rsidR="00BA435B" w:rsidRPr="00636352" w:rsidRDefault="00BA435B" w:rsidP="00BA435B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  <w:lang w:eastAsia="ru-RU"/>
        </w:rPr>
      </w:pPr>
      <w:proofErr w:type="spellStart"/>
      <w:r w:rsidRPr="00636352">
        <w:rPr>
          <w:rFonts w:ascii="Times New Roman" w:hAnsi="Times New Roman"/>
          <w:b/>
          <w:sz w:val="40"/>
          <w:szCs w:val="28"/>
          <w:lang w:eastAsia="ru-RU"/>
        </w:rPr>
        <w:t>МБДОУ</w:t>
      </w:r>
      <w:proofErr w:type="spellEnd"/>
      <w:r w:rsidRPr="00636352">
        <w:rPr>
          <w:rFonts w:ascii="Times New Roman" w:hAnsi="Times New Roman"/>
          <w:b/>
          <w:sz w:val="40"/>
          <w:szCs w:val="28"/>
          <w:lang w:eastAsia="ru-RU"/>
        </w:rPr>
        <w:t xml:space="preserve"> «Детский сад №4 «Сказка» с. </w:t>
      </w:r>
      <w:proofErr w:type="spellStart"/>
      <w:r w:rsidRPr="00636352">
        <w:rPr>
          <w:rFonts w:ascii="Times New Roman" w:hAnsi="Times New Roman"/>
          <w:b/>
          <w:sz w:val="40"/>
          <w:szCs w:val="28"/>
          <w:lang w:eastAsia="ru-RU"/>
        </w:rPr>
        <w:t>Алпатово</w:t>
      </w:r>
      <w:proofErr w:type="spellEnd"/>
      <w:r w:rsidRPr="00636352">
        <w:rPr>
          <w:rFonts w:ascii="Times New Roman" w:hAnsi="Times New Roman"/>
          <w:b/>
          <w:sz w:val="40"/>
          <w:szCs w:val="28"/>
          <w:lang w:eastAsia="ru-RU"/>
        </w:rPr>
        <w:t xml:space="preserve"> Наурского  муниципального района»</w:t>
      </w:r>
    </w:p>
    <w:p w:rsidR="00296AED" w:rsidRPr="00FE75CA" w:rsidRDefault="00BA435B" w:rsidP="00FE75CA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C3445F">
        <w:rPr>
          <w:rFonts w:ascii="Times New Roman" w:hAnsi="Times New Roman"/>
          <w:b/>
          <w:noProof/>
          <w:sz w:val="40"/>
          <w:szCs w:val="36"/>
          <w:lang w:eastAsia="ru-RU"/>
        </w:rPr>
        <w:t>на</w: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</w:t>
      </w:r>
      <w:r w:rsidRPr="00C3445F">
        <w:rPr>
          <w:rFonts w:ascii="Times New Roman" w:hAnsi="Times New Roman"/>
          <w:b/>
          <w:noProof/>
          <w:sz w:val="40"/>
          <w:szCs w:val="36"/>
          <w:lang w:eastAsia="ru-RU"/>
        </w:rPr>
        <w:t>2021- 2022</w:t>
      </w:r>
      <w:r w:rsidR="00FE75CA" w:rsidRPr="00C3445F">
        <w:rPr>
          <w:rFonts w:ascii="Times New Roman" w:hAnsi="Times New Roman"/>
          <w:b/>
          <w:noProof/>
          <w:sz w:val="40"/>
          <w:szCs w:val="36"/>
          <w:lang w:eastAsia="ru-RU"/>
        </w:rPr>
        <w:t xml:space="preserve"> учебный год</w:t>
      </w: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296AED" w:rsidRPr="00FE75CA" w:rsidRDefault="00296AED" w:rsidP="00BE732C">
      <w:pPr>
        <w:jc w:val="center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FE75CA" w:rsidRPr="00FE75CA" w:rsidRDefault="00FE75CA" w:rsidP="00BE732C">
      <w:pPr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752F1E" w:rsidRPr="00FE75CA" w:rsidRDefault="00752F1E" w:rsidP="00752F1E">
      <w:pPr>
        <w:jc w:val="center"/>
        <w:rPr>
          <w:rFonts w:ascii="Times New Roman" w:hAnsi="Times New Roman"/>
          <w:b/>
          <w:sz w:val="28"/>
          <w:szCs w:val="28"/>
        </w:rPr>
      </w:pPr>
      <w:r w:rsidRPr="00FE75CA">
        <w:rPr>
          <w:rFonts w:ascii="Times New Roman" w:hAnsi="Times New Roman"/>
          <w:b/>
          <w:sz w:val="28"/>
          <w:szCs w:val="28"/>
        </w:rPr>
        <w:lastRenderedPageBreak/>
        <w:t>Пояснит</w:t>
      </w:r>
      <w:r w:rsidR="00296AED" w:rsidRPr="00FE75CA">
        <w:rPr>
          <w:rFonts w:ascii="Times New Roman" w:hAnsi="Times New Roman"/>
          <w:b/>
          <w:sz w:val="28"/>
          <w:szCs w:val="28"/>
        </w:rPr>
        <w:t>ельная записка к учебному плану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</w:r>
      <w:r w:rsidR="006A2879" w:rsidRPr="00FE75CA">
        <w:rPr>
          <w:kern w:val="1"/>
          <w:sz w:val="28"/>
          <w:szCs w:val="28"/>
        </w:rPr>
        <w:t>Учебный п</w:t>
      </w:r>
      <w:r w:rsidR="00752F1E" w:rsidRPr="00FE75CA">
        <w:rPr>
          <w:kern w:val="1"/>
          <w:sz w:val="28"/>
          <w:szCs w:val="28"/>
        </w:rPr>
        <w:t xml:space="preserve">лан </w:t>
      </w:r>
      <w:proofErr w:type="spellStart"/>
      <w:r w:rsidR="006F63BF" w:rsidRPr="00E021D8">
        <w:rPr>
          <w:sz w:val="28"/>
          <w:szCs w:val="28"/>
        </w:rPr>
        <w:t>МБДОУ</w:t>
      </w:r>
      <w:proofErr w:type="spellEnd"/>
      <w:r w:rsidR="006F63BF" w:rsidRPr="00E021D8">
        <w:rPr>
          <w:sz w:val="28"/>
          <w:szCs w:val="28"/>
        </w:rPr>
        <w:t xml:space="preserve"> №4 «Сказка»  с. </w:t>
      </w:r>
      <w:proofErr w:type="spellStart"/>
      <w:r w:rsidR="006F63BF" w:rsidRPr="00E021D8">
        <w:rPr>
          <w:sz w:val="28"/>
          <w:szCs w:val="28"/>
        </w:rPr>
        <w:t>Алпатово</w:t>
      </w:r>
      <w:proofErr w:type="spellEnd"/>
      <w:r w:rsidRPr="00FE75CA">
        <w:rPr>
          <w:kern w:val="1"/>
          <w:sz w:val="28"/>
          <w:szCs w:val="28"/>
        </w:rPr>
        <w:t xml:space="preserve"> (</w:t>
      </w:r>
      <w:r w:rsidR="003139A3" w:rsidRPr="00FE75CA">
        <w:rPr>
          <w:kern w:val="1"/>
          <w:sz w:val="28"/>
          <w:szCs w:val="28"/>
        </w:rPr>
        <w:t xml:space="preserve">далее </w:t>
      </w:r>
      <w:proofErr w:type="spellStart"/>
      <w:r w:rsidR="003139A3" w:rsidRPr="00FE75CA">
        <w:rPr>
          <w:kern w:val="1"/>
          <w:sz w:val="28"/>
          <w:szCs w:val="28"/>
        </w:rPr>
        <w:t>МБДОУ</w:t>
      </w:r>
      <w:proofErr w:type="spellEnd"/>
      <w:r w:rsidR="003139A3" w:rsidRPr="00FE75CA">
        <w:rPr>
          <w:kern w:val="1"/>
          <w:sz w:val="28"/>
          <w:szCs w:val="28"/>
        </w:rPr>
        <w:t>)</w:t>
      </w:r>
      <w:r w:rsidR="00752F1E" w:rsidRPr="00FE75CA">
        <w:rPr>
          <w:kern w:val="1"/>
          <w:sz w:val="28"/>
          <w:szCs w:val="28"/>
        </w:rPr>
        <w:t xml:space="preserve"> разработан  в соответствии </w:t>
      </w:r>
      <w:proofErr w:type="gramStart"/>
      <w:r w:rsidR="00752F1E" w:rsidRPr="00FE75CA">
        <w:rPr>
          <w:kern w:val="1"/>
          <w:sz w:val="28"/>
          <w:szCs w:val="28"/>
        </w:rPr>
        <w:t>с</w:t>
      </w:r>
      <w:proofErr w:type="gramEnd"/>
      <w:r w:rsidR="00752F1E" w:rsidRPr="00FE75CA">
        <w:rPr>
          <w:kern w:val="1"/>
          <w:sz w:val="28"/>
          <w:szCs w:val="28"/>
        </w:rPr>
        <w:t>: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752F1E" w:rsidRPr="00FE75CA">
        <w:rPr>
          <w:sz w:val="28"/>
          <w:szCs w:val="28"/>
        </w:rPr>
        <w:t>Закон</w:t>
      </w:r>
      <w:r w:rsidRPr="00FE75CA">
        <w:rPr>
          <w:sz w:val="28"/>
          <w:szCs w:val="28"/>
        </w:rPr>
        <w:t>ом</w:t>
      </w:r>
      <w:r w:rsidR="00586CC9">
        <w:rPr>
          <w:sz w:val="28"/>
          <w:szCs w:val="28"/>
        </w:rPr>
        <w:t xml:space="preserve"> Российской Федерации от 29.12.</w:t>
      </w:r>
      <w:r w:rsidR="00752F1E" w:rsidRPr="00FE75CA">
        <w:rPr>
          <w:sz w:val="28"/>
          <w:szCs w:val="28"/>
        </w:rPr>
        <w:t xml:space="preserve">2012 г. № 273-ФЗ «Об образовании в Российской </w:t>
      </w:r>
      <w:r w:rsidRPr="00FE75CA">
        <w:rPr>
          <w:sz w:val="28"/>
          <w:szCs w:val="28"/>
        </w:rPr>
        <w:t>Федерации»</w:t>
      </w:r>
      <w:r w:rsidR="006F63BF" w:rsidRPr="006F63BF">
        <w:rPr>
          <w:sz w:val="28"/>
          <w:szCs w:val="28"/>
        </w:rPr>
        <w:t xml:space="preserve"> </w:t>
      </w:r>
      <w:r w:rsidR="006F63BF" w:rsidRPr="00E021D8">
        <w:rPr>
          <w:sz w:val="28"/>
          <w:szCs w:val="28"/>
        </w:rPr>
        <w:t>(с из</w:t>
      </w:r>
      <w:r w:rsidR="006F63BF">
        <w:rPr>
          <w:sz w:val="28"/>
          <w:szCs w:val="28"/>
        </w:rPr>
        <w:t>менениями на 2 июля 2021 года)</w:t>
      </w:r>
      <w:r w:rsidRPr="00FE75CA">
        <w:rPr>
          <w:sz w:val="28"/>
          <w:szCs w:val="28"/>
        </w:rPr>
        <w:t>;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752F1E" w:rsidRPr="00FE75CA">
        <w:rPr>
          <w:sz w:val="28"/>
          <w:szCs w:val="28"/>
        </w:rPr>
        <w:t>Приказ</w:t>
      </w:r>
      <w:r w:rsidRPr="00FE75CA">
        <w:rPr>
          <w:sz w:val="28"/>
          <w:szCs w:val="28"/>
        </w:rPr>
        <w:t>ом</w:t>
      </w:r>
      <w:r w:rsidR="00752F1E" w:rsidRPr="00FE75CA">
        <w:rPr>
          <w:sz w:val="28"/>
          <w:szCs w:val="28"/>
        </w:rPr>
        <w:t xml:space="preserve"> Министерства образования и науки Российской Федерации от 30.08.2013 № 1014  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</w:t>
      </w:r>
      <w:r w:rsidRPr="00FE75CA">
        <w:rPr>
          <w:sz w:val="28"/>
          <w:szCs w:val="28"/>
        </w:rPr>
        <w:t>ания»;</w:t>
      </w:r>
    </w:p>
    <w:p w:rsidR="00752F1E" w:rsidRPr="00FE75CA" w:rsidRDefault="00296AED" w:rsidP="00296AED">
      <w:pPr>
        <w:pStyle w:val="a3"/>
        <w:jc w:val="both"/>
        <w:rPr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6F63BF" w:rsidRPr="00EC0F75">
        <w:rPr>
          <w:sz w:val="28"/>
          <w:szCs w:val="28"/>
        </w:rPr>
        <w:t xml:space="preserve">- Санитарно-эпидемиологическими правилами и нормативами </w:t>
      </w:r>
      <w:r w:rsidR="006F63BF" w:rsidRPr="006B104A">
        <w:rPr>
          <w:sz w:val="28"/>
          <w:szCs w:val="28"/>
        </w:rPr>
        <w:t>СП 2.4.3648-20</w:t>
      </w:r>
      <w:r w:rsidR="006F63BF" w:rsidRPr="00EC0F75">
        <w:rPr>
          <w:sz w:val="28"/>
          <w:szCs w:val="28"/>
        </w:rPr>
        <w:t xml:space="preserve">, утвержденным постановлением главного санитарного врача РФ от </w:t>
      </w:r>
      <w:r w:rsidR="006F63BF" w:rsidRPr="006B104A">
        <w:rPr>
          <w:sz w:val="28"/>
          <w:szCs w:val="28"/>
        </w:rPr>
        <w:t>28.09.2020 № 28</w:t>
      </w:r>
      <w:r w:rsidR="006F63BF" w:rsidRPr="00EC0F75">
        <w:rPr>
          <w:sz w:val="28"/>
          <w:szCs w:val="28"/>
        </w:rPr>
        <w:t>;</w:t>
      </w:r>
      <w:r w:rsidRPr="00FE75CA">
        <w:rPr>
          <w:sz w:val="28"/>
          <w:szCs w:val="28"/>
        </w:rPr>
        <w:t>;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752F1E" w:rsidRPr="00FE75CA">
        <w:rPr>
          <w:kern w:val="1"/>
          <w:sz w:val="28"/>
          <w:szCs w:val="28"/>
        </w:rPr>
        <w:t>Письмом Министерства образования РФ от 14.03.2000 №  65/23-16 «О гигиенических требованиях  к максимальной нагрузке на детей дошкольного возраста в о</w:t>
      </w:r>
      <w:r w:rsidRPr="00FE75CA">
        <w:rPr>
          <w:kern w:val="1"/>
          <w:sz w:val="28"/>
          <w:szCs w:val="28"/>
        </w:rPr>
        <w:t>рганизованных формах  обучения»;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752F1E" w:rsidRPr="00FE75CA">
        <w:rPr>
          <w:kern w:val="1"/>
          <w:sz w:val="28"/>
          <w:szCs w:val="28"/>
        </w:rPr>
        <w:t>Письмом Министерства образования и науки РФ от  31.05.2007 № 03-1213 «О методических рекомендациях по отнесению дошкольных  образовательных у</w:t>
      </w:r>
      <w:r w:rsidRPr="00FE75CA">
        <w:rPr>
          <w:kern w:val="1"/>
          <w:sz w:val="28"/>
          <w:szCs w:val="28"/>
        </w:rPr>
        <w:t>чреждений к определенному виду»;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752F1E" w:rsidRPr="00FE75CA">
        <w:rPr>
          <w:kern w:val="1"/>
          <w:sz w:val="28"/>
          <w:szCs w:val="28"/>
        </w:rPr>
        <w:t>Положением о лицензировании образовательной  деятельности, утвержденным Постановлением Правительства РФ от 31</w:t>
      </w:r>
      <w:r w:rsidRPr="00FE75CA">
        <w:rPr>
          <w:kern w:val="1"/>
          <w:sz w:val="28"/>
          <w:szCs w:val="28"/>
        </w:rPr>
        <w:t>.03.2009 № 277;</w:t>
      </w:r>
    </w:p>
    <w:p w:rsidR="00752F1E" w:rsidRPr="00FE75CA" w:rsidRDefault="00296AED" w:rsidP="00296AED">
      <w:pPr>
        <w:pStyle w:val="a3"/>
        <w:jc w:val="both"/>
        <w:rPr>
          <w:rFonts w:eastAsia="Times New Roman"/>
          <w:sz w:val="28"/>
          <w:szCs w:val="28"/>
        </w:rPr>
      </w:pPr>
      <w:r w:rsidRPr="00FE75CA">
        <w:rPr>
          <w:rFonts w:eastAsia="Times New Roman"/>
          <w:sz w:val="28"/>
          <w:szCs w:val="28"/>
        </w:rPr>
        <w:tab/>
        <w:t xml:space="preserve">- </w:t>
      </w:r>
      <w:r w:rsidR="00752F1E" w:rsidRPr="00FE75CA">
        <w:rPr>
          <w:rFonts w:eastAsia="Times New Roman"/>
          <w:sz w:val="28"/>
          <w:szCs w:val="28"/>
        </w:rPr>
        <w:t>Приказ</w:t>
      </w:r>
      <w:r w:rsidRPr="00FE75CA">
        <w:rPr>
          <w:rFonts w:eastAsia="Times New Roman"/>
          <w:sz w:val="28"/>
          <w:szCs w:val="28"/>
        </w:rPr>
        <w:t>ом</w:t>
      </w:r>
      <w:r w:rsidR="00752F1E" w:rsidRPr="00FE75CA">
        <w:rPr>
          <w:rFonts w:eastAsia="Times New Roman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="00752F1E" w:rsidRPr="00FE75CA">
        <w:rPr>
          <w:rFonts w:eastAsia="Times New Roman"/>
          <w:sz w:val="28"/>
          <w:szCs w:val="28"/>
        </w:rPr>
        <w:t>Минобрнауки</w:t>
      </w:r>
      <w:proofErr w:type="spellEnd"/>
      <w:r w:rsidR="00752F1E" w:rsidRPr="00FE75CA">
        <w:rPr>
          <w:rFonts w:eastAsia="Times New Roman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Pr="00FE75CA">
        <w:rPr>
          <w:rFonts w:eastAsia="Times New Roman"/>
          <w:sz w:val="28"/>
          <w:szCs w:val="28"/>
        </w:rPr>
        <w:t>.</w:t>
      </w:r>
    </w:p>
    <w:p w:rsidR="00752F1E" w:rsidRPr="00FE75CA" w:rsidRDefault="00296AED" w:rsidP="00296AE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</w:r>
      <w:r w:rsidR="00752F1E" w:rsidRPr="00FE75CA">
        <w:rPr>
          <w:kern w:val="1"/>
          <w:sz w:val="28"/>
          <w:szCs w:val="28"/>
        </w:rPr>
        <w:t>Учебный  план  МБДОУ разработан на основе:</w:t>
      </w:r>
    </w:p>
    <w:p w:rsidR="00296AED" w:rsidRPr="00FE75CA" w:rsidRDefault="00296AED" w:rsidP="00564007">
      <w:pPr>
        <w:pStyle w:val="a3"/>
        <w:jc w:val="both"/>
        <w:rPr>
          <w:sz w:val="28"/>
          <w:szCs w:val="28"/>
        </w:rPr>
      </w:pPr>
      <w:r w:rsidRPr="00FE75CA">
        <w:rPr>
          <w:kern w:val="1"/>
          <w:sz w:val="28"/>
          <w:szCs w:val="28"/>
        </w:rPr>
        <w:tab/>
      </w:r>
      <w:r w:rsidR="00564007" w:rsidRPr="00FE75CA">
        <w:rPr>
          <w:kern w:val="1"/>
          <w:sz w:val="28"/>
          <w:szCs w:val="28"/>
        </w:rPr>
        <w:t xml:space="preserve">- </w:t>
      </w:r>
      <w:r w:rsidRPr="00FE75CA">
        <w:rPr>
          <w:bCs/>
          <w:sz w:val="28"/>
          <w:szCs w:val="28"/>
        </w:rPr>
        <w:t>Примерной общеобразовательной программы дошкольного образования «От рождения до школы» под редакцией</w:t>
      </w:r>
      <w:r w:rsidRPr="00FE75CA">
        <w:rPr>
          <w:sz w:val="28"/>
          <w:szCs w:val="28"/>
        </w:rPr>
        <w:t xml:space="preserve"> Н.Е. </w:t>
      </w:r>
      <w:proofErr w:type="spellStart"/>
      <w:r w:rsidRPr="00FE75CA">
        <w:rPr>
          <w:sz w:val="28"/>
          <w:szCs w:val="28"/>
        </w:rPr>
        <w:t>Вераксы</w:t>
      </w:r>
      <w:proofErr w:type="spellEnd"/>
      <w:r w:rsidRPr="00FE75CA">
        <w:rPr>
          <w:sz w:val="28"/>
          <w:szCs w:val="28"/>
        </w:rPr>
        <w:t>, Т.С. Комаровой, М.А. Васильевой.</w:t>
      </w:r>
    </w:p>
    <w:p w:rsidR="003D7E07" w:rsidRPr="007F3C19" w:rsidRDefault="003D7E07" w:rsidP="003D7E07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К</w:t>
      </w:r>
      <w:r w:rsidRPr="007F3C1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омплексной</w:t>
      </w:r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примерной</w:t>
      </w:r>
      <w:proofErr w:type="gram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основной общеобразовательной программой дошкольного образования  «От рождения до школы»  под редакцией </w:t>
      </w:r>
      <w:proofErr w:type="spellStart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Н.Е.Вераксы</w:t>
      </w:r>
      <w:proofErr w:type="spell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Т.С.Комаровой, М.А.Васильевой (Мозаика-Синтез, 2011).  </w:t>
      </w:r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</w:p>
    <w:p w:rsidR="003D7E07" w:rsidRPr="007F3C19" w:rsidRDefault="003D7E07" w:rsidP="003D7E07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Pr="007F3C1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арциальных программ</w:t>
      </w:r>
    </w:p>
    <w:p w:rsidR="003D7E07" w:rsidRPr="007F3C19" w:rsidRDefault="003D7E07" w:rsidP="003D7E0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Парциальная программа курса «Мой край родной», автор </w:t>
      </w:r>
      <w:proofErr w:type="spellStart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Масаева</w:t>
      </w:r>
      <w:proofErr w:type="spell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З.М., образовательная программа с учетом специфики национальных, </w:t>
      </w:r>
      <w:proofErr w:type="spellStart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социокультурных</w:t>
      </w:r>
      <w:proofErr w:type="spell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иных условий, в которых осуществляется образовательная деятельность с детьми дошкольного возраста.</w:t>
      </w:r>
    </w:p>
    <w:p w:rsidR="003D7E07" w:rsidRPr="007F3C19" w:rsidRDefault="003D7E07" w:rsidP="003D7E0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2. Парциальная Программа </w:t>
      </w:r>
      <w:proofErr w:type="spellStart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здоровьесберегающего</w:t>
      </w:r>
      <w:proofErr w:type="spell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направления «Основы безопасности детей дошкольного возраста» Авторы: Р. Б. </w:t>
      </w:r>
      <w:proofErr w:type="spellStart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Стеркина</w:t>
      </w:r>
      <w:proofErr w:type="spellEnd"/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О. Л. Князева, Н. Н. Авдеева.</w:t>
      </w:r>
    </w:p>
    <w:p w:rsidR="003D7E07" w:rsidRPr="007F3C19" w:rsidRDefault="003D7E07" w:rsidP="003D7E0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F3C1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Парциальная программа «Экономическое воспитание дошкольников: формирование предпосылок финансовой грамотности» 5 - 7 лет.</w:t>
      </w:r>
    </w:p>
    <w:p w:rsidR="003D7E07" w:rsidRPr="007F3C19" w:rsidRDefault="003D7E07" w:rsidP="003D7E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7F3C19">
        <w:rPr>
          <w:rFonts w:ascii="Times New Roman" w:hAnsi="Times New Roman"/>
          <w:b/>
          <w:sz w:val="28"/>
          <w:szCs w:val="28"/>
          <w:lang w:eastAsia="ru-RU"/>
        </w:rPr>
        <w:t>Дополнительный</w:t>
      </w:r>
      <w:proofErr w:type="gramEnd"/>
      <w:r w:rsidRPr="007F3C1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программ</w:t>
      </w:r>
    </w:p>
    <w:p w:rsidR="003D7E07" w:rsidRPr="007F3C19" w:rsidRDefault="003D7E07" w:rsidP="003D7E0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7F3C19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7F3C19">
        <w:rPr>
          <w:rFonts w:ascii="Times New Roman" w:hAnsi="Times New Roman" w:cs="Times New Roman"/>
          <w:bCs/>
          <w:sz w:val="28"/>
          <w:szCs w:val="28"/>
          <w:lang w:eastAsia="ru-RU"/>
        </w:rPr>
        <w:t>«Твори добро» по духовно-нравственному воспитанию дошкольников</w:t>
      </w:r>
    </w:p>
    <w:p w:rsidR="003D7E07" w:rsidRPr="003D7E07" w:rsidRDefault="003D7E07" w:rsidP="003D7E0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7F3C19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7F3C19">
        <w:rPr>
          <w:rFonts w:ascii="Times New Roman" w:hAnsi="Times New Roman" w:cs="Times New Roman"/>
          <w:sz w:val="28"/>
          <w:szCs w:val="28"/>
          <w:lang w:eastAsia="ru-RU"/>
        </w:rPr>
        <w:t>АБВГДейка</w:t>
      </w:r>
      <w:proofErr w:type="spellEnd"/>
      <w:r w:rsidRPr="007F3C1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F3C19">
        <w:rPr>
          <w:rFonts w:ascii="Times New Roman" w:hAnsi="Times New Roman" w:cs="Times New Roman"/>
          <w:bCs/>
          <w:sz w:val="28"/>
          <w:szCs w:val="28"/>
          <w:lang w:eastAsia="ru-RU"/>
        </w:rPr>
        <w:t>по подготовке детей к школе</w:t>
      </w:r>
    </w:p>
    <w:p w:rsidR="003D7E07" w:rsidRPr="007F3C19" w:rsidRDefault="003D7E07" w:rsidP="003D7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79">
        <w:rPr>
          <w:rFonts w:ascii="Times New Roman" w:hAnsi="Times New Roman"/>
          <w:b/>
          <w:sz w:val="28"/>
          <w:szCs w:val="28"/>
        </w:rPr>
        <w:lastRenderedPageBreak/>
        <w:t>Педагога - психолога</w:t>
      </w:r>
      <w:r w:rsidRPr="007F3C19">
        <w:rPr>
          <w:rFonts w:ascii="Times New Roman" w:hAnsi="Times New Roman"/>
          <w:sz w:val="28"/>
          <w:szCs w:val="28"/>
        </w:rPr>
        <w:t xml:space="preserve"> по рабочей программе «Здравствуйте!» через индивидуальную и подгрупповую работу в свободной деятельности. </w:t>
      </w:r>
    </w:p>
    <w:p w:rsidR="003D7E07" w:rsidRPr="007F3C19" w:rsidRDefault="003D7E07" w:rsidP="003D7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79">
        <w:rPr>
          <w:rFonts w:ascii="Times New Roman" w:hAnsi="Times New Roman"/>
          <w:b/>
          <w:sz w:val="28"/>
          <w:szCs w:val="28"/>
          <w:lang w:eastAsia="ru-RU"/>
        </w:rPr>
        <w:t>Музыкального руководителя</w:t>
      </w:r>
      <w:r w:rsidRPr="007F3C19">
        <w:rPr>
          <w:rFonts w:ascii="Times New Roman" w:hAnsi="Times New Roman"/>
          <w:sz w:val="28"/>
          <w:szCs w:val="28"/>
          <w:lang w:eastAsia="ru-RU"/>
        </w:rPr>
        <w:t xml:space="preserve"> по программе И. М. </w:t>
      </w:r>
      <w:proofErr w:type="spellStart"/>
      <w:r w:rsidRPr="007F3C19">
        <w:rPr>
          <w:rFonts w:ascii="Times New Roman" w:hAnsi="Times New Roman"/>
          <w:sz w:val="28"/>
          <w:szCs w:val="28"/>
          <w:lang w:eastAsia="ru-RU"/>
        </w:rPr>
        <w:t>Каплунова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, И. А. </w:t>
      </w:r>
      <w:proofErr w:type="spellStart"/>
      <w:r w:rsidRPr="007F3C19">
        <w:rPr>
          <w:rFonts w:ascii="Times New Roman" w:hAnsi="Times New Roman"/>
          <w:sz w:val="28"/>
          <w:szCs w:val="28"/>
          <w:lang w:eastAsia="ru-RU"/>
        </w:rPr>
        <w:t>Новоскольцева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7F3C19">
        <w:rPr>
          <w:rFonts w:ascii="Times New Roman" w:hAnsi="Times New Roman"/>
          <w:sz w:val="28"/>
          <w:szCs w:val="28"/>
          <w:lang w:eastAsia="ru-RU"/>
        </w:rPr>
        <w:t>Ладушки</w:t>
      </w:r>
      <w:proofErr w:type="gramEnd"/>
      <w:r w:rsidRPr="007F3C19">
        <w:rPr>
          <w:rFonts w:ascii="Times New Roman" w:hAnsi="Times New Roman"/>
          <w:sz w:val="28"/>
          <w:szCs w:val="28"/>
          <w:lang w:eastAsia="ru-RU"/>
        </w:rPr>
        <w:t>» - Музыкальное воспитание детей дошкольного возраста.</w:t>
      </w:r>
    </w:p>
    <w:p w:rsidR="003D7E07" w:rsidRPr="007F3C19" w:rsidRDefault="003D7E07" w:rsidP="003D7E0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97979">
        <w:rPr>
          <w:rFonts w:ascii="Times New Roman" w:hAnsi="Times New Roman"/>
          <w:b/>
          <w:sz w:val="28"/>
          <w:szCs w:val="28"/>
          <w:lang w:eastAsia="ru-RU"/>
        </w:rPr>
        <w:t xml:space="preserve">Инструктора по </w:t>
      </w:r>
      <w:proofErr w:type="spellStart"/>
      <w:r w:rsidRPr="00C97979">
        <w:rPr>
          <w:rFonts w:ascii="Times New Roman" w:hAnsi="Times New Roman"/>
          <w:b/>
          <w:sz w:val="28"/>
          <w:szCs w:val="28"/>
          <w:lang w:eastAsia="ru-RU"/>
        </w:rPr>
        <w:t>ФИЗО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3C19">
        <w:rPr>
          <w:rFonts w:ascii="Times New Roman" w:hAnsi="Times New Roman"/>
          <w:sz w:val="28"/>
          <w:szCs w:val="28"/>
        </w:rPr>
        <w:t xml:space="preserve">по рабочей программе «Физическое воспитание от 2 до 7» и </w:t>
      </w:r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методическое пособие </w:t>
      </w:r>
      <w:proofErr w:type="spellStart"/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>Пензулаева</w:t>
      </w:r>
      <w:proofErr w:type="spellEnd"/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Л.И. Физкультура в детском саду.</w:t>
      </w:r>
      <w:r w:rsidRPr="007F3C19">
        <w:rPr>
          <w:sz w:val="28"/>
          <w:szCs w:val="28"/>
          <w:lang w:eastAsia="ru-RU"/>
        </w:rPr>
        <w:t xml:space="preserve"> </w:t>
      </w:r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Аслаханов </w:t>
      </w:r>
      <w:proofErr w:type="spellStart"/>
      <w:proofErr w:type="gramStart"/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>С-А</w:t>
      </w:r>
      <w:proofErr w:type="gramEnd"/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>.М</w:t>
      </w:r>
      <w:proofErr w:type="spellEnd"/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>. Физическое развитие дошкольников Чеченской Республики</w:t>
      </w:r>
    </w:p>
    <w:p w:rsidR="003D7E07" w:rsidRPr="007F3C19" w:rsidRDefault="003D7E07" w:rsidP="003D7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79">
        <w:rPr>
          <w:rFonts w:ascii="Times New Roman" w:hAnsi="Times New Roman"/>
          <w:b/>
          <w:sz w:val="28"/>
          <w:szCs w:val="28"/>
        </w:rPr>
        <w:t>Учитель – логопед</w:t>
      </w:r>
      <w:r w:rsidRPr="007F3C19">
        <w:rPr>
          <w:rFonts w:ascii="Times New Roman" w:hAnsi="Times New Roman"/>
          <w:sz w:val="28"/>
          <w:szCs w:val="28"/>
        </w:rPr>
        <w:t xml:space="preserve"> по  рабочей программе и методические пособия</w:t>
      </w:r>
      <w:r w:rsidRPr="007F3C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F3C19">
        <w:rPr>
          <w:rFonts w:ascii="Times New Roman" w:hAnsi="Times New Roman"/>
          <w:bCs/>
          <w:sz w:val="28"/>
          <w:szCs w:val="28"/>
          <w:lang w:eastAsia="ru-RU"/>
        </w:rPr>
        <w:t>Коноваленко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 В.В., </w:t>
      </w:r>
      <w:proofErr w:type="spellStart"/>
      <w:r w:rsidRPr="007F3C19">
        <w:rPr>
          <w:rFonts w:ascii="Times New Roman" w:hAnsi="Times New Roman"/>
          <w:bCs/>
          <w:sz w:val="28"/>
          <w:szCs w:val="28"/>
          <w:lang w:eastAsia="ru-RU"/>
        </w:rPr>
        <w:t>Коноваленко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 С.В. </w:t>
      </w:r>
      <w:proofErr w:type="spellStart"/>
      <w:r w:rsidRPr="007F3C19">
        <w:rPr>
          <w:rFonts w:ascii="Times New Roman" w:hAnsi="Times New Roman"/>
          <w:sz w:val="28"/>
          <w:szCs w:val="28"/>
          <w:lang w:eastAsia="ru-RU"/>
        </w:rPr>
        <w:t>корекционно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 – развивающие  занятия,</w:t>
      </w:r>
      <w:r w:rsidRPr="007F3C1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F3C19">
        <w:rPr>
          <w:rFonts w:ascii="Times New Roman" w:hAnsi="Times New Roman"/>
          <w:bCs/>
          <w:sz w:val="28"/>
          <w:szCs w:val="28"/>
          <w:lang w:eastAsia="ru-RU"/>
        </w:rPr>
        <w:t>Сластья</w:t>
      </w:r>
      <w:proofErr w:type="spellEnd"/>
      <w:r w:rsidRPr="007F3C19">
        <w:rPr>
          <w:rFonts w:ascii="Times New Roman" w:hAnsi="Times New Roman"/>
          <w:sz w:val="28"/>
          <w:szCs w:val="28"/>
          <w:lang w:eastAsia="ru-RU"/>
        </w:rPr>
        <w:t xml:space="preserve"> Л.Н. Формирование связной речи детей, </w:t>
      </w:r>
      <w:r w:rsidRPr="007F3C19">
        <w:rPr>
          <w:rFonts w:ascii="Times New Roman" w:hAnsi="Times New Roman"/>
          <w:bCs/>
          <w:sz w:val="28"/>
          <w:szCs w:val="28"/>
          <w:lang w:eastAsia="ru-RU"/>
        </w:rPr>
        <w:t>Акименко</w:t>
      </w:r>
      <w:r w:rsidRPr="007F3C19">
        <w:rPr>
          <w:rFonts w:ascii="Times New Roman" w:hAnsi="Times New Roman"/>
          <w:sz w:val="28"/>
          <w:szCs w:val="28"/>
          <w:lang w:eastAsia="ru-RU"/>
        </w:rPr>
        <w:t> В.М. </w:t>
      </w:r>
      <w:r w:rsidRPr="007F3C19">
        <w:rPr>
          <w:rFonts w:ascii="Times New Roman" w:hAnsi="Times New Roman"/>
          <w:bCs/>
          <w:sz w:val="28"/>
          <w:szCs w:val="28"/>
          <w:lang w:eastAsia="ru-RU"/>
        </w:rPr>
        <w:t>Исправление</w:t>
      </w:r>
      <w:r w:rsidRPr="007F3C19">
        <w:rPr>
          <w:rFonts w:ascii="Times New Roman" w:hAnsi="Times New Roman"/>
          <w:sz w:val="28"/>
          <w:szCs w:val="28"/>
          <w:lang w:eastAsia="ru-RU"/>
        </w:rPr>
        <w:t> </w:t>
      </w:r>
      <w:r w:rsidRPr="007F3C19">
        <w:rPr>
          <w:rFonts w:ascii="Times New Roman" w:hAnsi="Times New Roman"/>
          <w:bCs/>
          <w:sz w:val="28"/>
          <w:szCs w:val="28"/>
          <w:lang w:eastAsia="ru-RU"/>
        </w:rPr>
        <w:t>звукопроизношения</w:t>
      </w:r>
      <w:r w:rsidRPr="007F3C19">
        <w:rPr>
          <w:rFonts w:ascii="Times New Roman" w:hAnsi="Times New Roman"/>
          <w:sz w:val="28"/>
          <w:szCs w:val="28"/>
          <w:lang w:eastAsia="ru-RU"/>
        </w:rPr>
        <w:t> </w:t>
      </w:r>
      <w:r w:rsidRPr="007F3C19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7F3C19">
        <w:rPr>
          <w:rFonts w:ascii="Times New Roman" w:hAnsi="Times New Roman"/>
          <w:sz w:val="28"/>
          <w:szCs w:val="28"/>
          <w:lang w:eastAsia="ru-RU"/>
        </w:rPr>
        <w:t> </w:t>
      </w:r>
      <w:r w:rsidRPr="007F3C19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7F3C19">
        <w:rPr>
          <w:rFonts w:ascii="Times New Roman" w:hAnsi="Times New Roman"/>
          <w:sz w:val="28"/>
          <w:szCs w:val="28"/>
          <w:lang w:eastAsia="ru-RU"/>
        </w:rPr>
        <w:t>.</w:t>
      </w:r>
    </w:p>
    <w:p w:rsidR="003D7E07" w:rsidRDefault="003D7E07" w:rsidP="003D7E07">
      <w:pPr>
        <w:pStyle w:val="a3"/>
        <w:rPr>
          <w:kern w:val="1"/>
          <w:sz w:val="28"/>
          <w:szCs w:val="28"/>
        </w:rPr>
      </w:pPr>
    </w:p>
    <w:p w:rsidR="003D7E07" w:rsidRDefault="00752F1E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E07">
        <w:rPr>
          <w:rFonts w:ascii="Times New Roman" w:hAnsi="Times New Roman"/>
          <w:kern w:val="1"/>
          <w:sz w:val="28"/>
          <w:szCs w:val="28"/>
        </w:rPr>
        <w:t xml:space="preserve">В  </w:t>
      </w:r>
      <w:proofErr w:type="spellStart"/>
      <w:r w:rsidRPr="003D7E07">
        <w:rPr>
          <w:rFonts w:ascii="Times New Roman" w:hAnsi="Times New Roman"/>
          <w:kern w:val="1"/>
          <w:sz w:val="28"/>
          <w:szCs w:val="28"/>
        </w:rPr>
        <w:t>МБДОУ</w:t>
      </w:r>
      <w:proofErr w:type="spellEnd"/>
      <w:r w:rsidRPr="003D7E07">
        <w:rPr>
          <w:rFonts w:ascii="Times New Roman" w:hAnsi="Times New Roman"/>
          <w:kern w:val="1"/>
          <w:sz w:val="28"/>
          <w:szCs w:val="28"/>
        </w:rPr>
        <w:t xml:space="preserve"> функционируют:</w:t>
      </w:r>
      <w:r w:rsidR="00396034" w:rsidRPr="003D7E07"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                                    </w:t>
      </w:r>
      <w:r w:rsidR="003D7E07" w:rsidRPr="003D7E07">
        <w:rPr>
          <w:rFonts w:ascii="Times New Roman" w:hAnsi="Times New Roman"/>
          <w:sz w:val="28"/>
          <w:szCs w:val="28"/>
          <w:lang w:eastAsia="ru-RU"/>
        </w:rPr>
        <w:t>Первая группа раннего возраста – 1 группа (1,5 до 2 лет)</w:t>
      </w:r>
    </w:p>
    <w:p w:rsid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E07">
        <w:rPr>
          <w:rFonts w:ascii="Times New Roman" w:hAnsi="Times New Roman"/>
          <w:sz w:val="28"/>
          <w:szCs w:val="28"/>
          <w:lang w:eastAsia="ru-RU"/>
        </w:rPr>
        <w:t xml:space="preserve">Вторая группа раннего возраста </w:t>
      </w:r>
      <w:r>
        <w:rPr>
          <w:rFonts w:ascii="Times New Roman" w:hAnsi="Times New Roman"/>
          <w:iCs/>
          <w:sz w:val="28"/>
          <w:lang w:eastAsia="ru-RU"/>
        </w:rPr>
        <w:t>- 1 группа</w:t>
      </w:r>
      <w:r w:rsidRPr="003D7E07">
        <w:rPr>
          <w:rFonts w:ascii="Times New Roman" w:hAnsi="Times New Roman"/>
          <w:iCs/>
          <w:sz w:val="28"/>
          <w:lang w:eastAsia="ru-RU"/>
        </w:rPr>
        <w:t xml:space="preserve"> (2 до 3 лет);</w:t>
      </w:r>
    </w:p>
    <w:p w:rsid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lang w:eastAsia="ru-RU"/>
        </w:rPr>
        <w:t>Младшая - 3</w:t>
      </w:r>
      <w:r w:rsidRPr="003D7E07">
        <w:rPr>
          <w:rFonts w:ascii="Times New Roman" w:hAnsi="Times New Roman"/>
          <w:iCs/>
          <w:sz w:val="28"/>
          <w:lang w:eastAsia="ru-RU"/>
        </w:rPr>
        <w:t xml:space="preserve"> группы (3 – 4 лет);</w:t>
      </w:r>
    </w:p>
    <w:p w:rsid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7E07">
        <w:rPr>
          <w:rFonts w:ascii="Times New Roman" w:hAnsi="Times New Roman"/>
          <w:iCs/>
          <w:sz w:val="28"/>
          <w:lang w:eastAsia="ru-RU"/>
        </w:rPr>
        <w:t>Средняя</w:t>
      </w:r>
      <w:proofErr w:type="gramEnd"/>
      <w:r w:rsidRPr="003D7E07">
        <w:rPr>
          <w:rFonts w:ascii="Times New Roman" w:hAnsi="Times New Roman"/>
          <w:iCs/>
          <w:sz w:val="28"/>
          <w:lang w:eastAsia="ru-RU"/>
        </w:rPr>
        <w:t xml:space="preserve"> - 2 группы (4 – 5 лет);</w:t>
      </w:r>
    </w:p>
    <w:p w:rsid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Cs/>
          <w:sz w:val="28"/>
          <w:lang w:eastAsia="ru-RU"/>
        </w:rPr>
        <w:t>Старшая</w:t>
      </w:r>
      <w:proofErr w:type="gramEnd"/>
      <w:r>
        <w:rPr>
          <w:rFonts w:ascii="Times New Roman" w:hAnsi="Times New Roman"/>
          <w:iCs/>
          <w:sz w:val="28"/>
          <w:lang w:eastAsia="ru-RU"/>
        </w:rPr>
        <w:t xml:space="preserve"> - 2 группы</w:t>
      </w:r>
      <w:r w:rsidRPr="003D7E07">
        <w:rPr>
          <w:rFonts w:ascii="Times New Roman" w:hAnsi="Times New Roman"/>
          <w:iCs/>
          <w:sz w:val="28"/>
          <w:lang w:eastAsia="ru-RU"/>
        </w:rPr>
        <w:t xml:space="preserve"> (5 – 6 лет);</w:t>
      </w:r>
    </w:p>
    <w:p w:rsid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7E07">
        <w:rPr>
          <w:rFonts w:ascii="Times New Roman" w:hAnsi="Times New Roman"/>
          <w:iCs/>
          <w:sz w:val="28"/>
          <w:lang w:eastAsia="ru-RU"/>
        </w:rPr>
        <w:t>Подготовительная</w:t>
      </w:r>
      <w:proofErr w:type="gramEnd"/>
      <w:r w:rsidRPr="003D7E07">
        <w:rPr>
          <w:rFonts w:ascii="Times New Roman" w:hAnsi="Times New Roman"/>
          <w:iCs/>
          <w:sz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lang w:eastAsia="ru-RU"/>
        </w:rPr>
        <w:t>- 2</w:t>
      </w:r>
      <w:r w:rsidRPr="003D7E07">
        <w:rPr>
          <w:rFonts w:ascii="Times New Roman" w:hAnsi="Times New Roman"/>
          <w:iCs/>
          <w:sz w:val="28"/>
          <w:lang w:eastAsia="ru-RU"/>
        </w:rPr>
        <w:t xml:space="preserve"> группы (6-8 лет)</w:t>
      </w:r>
    </w:p>
    <w:p w:rsidR="003D7E07" w:rsidRPr="003D7E07" w:rsidRDefault="003D7E07" w:rsidP="003D7E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E07">
        <w:rPr>
          <w:rFonts w:ascii="Times New Roman" w:hAnsi="Times New Roman"/>
          <w:iCs/>
          <w:sz w:val="28"/>
          <w:lang w:eastAsia="ru-RU"/>
        </w:rPr>
        <w:t>Группа</w:t>
      </w:r>
      <w:r>
        <w:rPr>
          <w:rFonts w:ascii="Times New Roman" w:hAnsi="Times New Roman"/>
          <w:iCs/>
          <w:sz w:val="28"/>
          <w:lang w:eastAsia="ru-RU"/>
        </w:rPr>
        <w:t xml:space="preserve"> кратковременного пребывания – 2 группы</w:t>
      </w:r>
      <w:r w:rsidRPr="003D7E07">
        <w:rPr>
          <w:rFonts w:ascii="Times New Roman" w:hAnsi="Times New Roman"/>
          <w:iCs/>
          <w:sz w:val="28"/>
          <w:lang w:eastAsia="ru-RU"/>
        </w:rPr>
        <w:t xml:space="preserve"> (6-8 лет)</w:t>
      </w:r>
    </w:p>
    <w:p w:rsidR="00B16603" w:rsidRPr="00FE75CA" w:rsidRDefault="00B16603" w:rsidP="003D7E07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 xml:space="preserve">В </w:t>
      </w:r>
      <w:r w:rsidRPr="00FE75CA">
        <w:rPr>
          <w:sz w:val="28"/>
          <w:szCs w:val="28"/>
        </w:rPr>
        <w:t xml:space="preserve">учебном </w:t>
      </w:r>
      <w:r w:rsidR="00752F1E" w:rsidRPr="00FE75CA">
        <w:rPr>
          <w:sz w:val="28"/>
          <w:szCs w:val="28"/>
        </w:rPr>
        <w:t xml:space="preserve">плане выделены следующие части: инвариантная и вариативная с соблюдением принципов дифференциации и вариативности. </w:t>
      </w: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 xml:space="preserve">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 образовательную деятельность (ООД). </w:t>
      </w:r>
    </w:p>
    <w:p w:rsidR="00752F1E" w:rsidRPr="00FE75CA" w:rsidRDefault="00B16603" w:rsidP="003D7E07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Вариативная часть направлена на реализацию регионального компонента, парциальных  программ и допо</w:t>
      </w:r>
      <w:r w:rsidR="007530F2" w:rsidRPr="00FE75CA">
        <w:rPr>
          <w:sz w:val="28"/>
          <w:szCs w:val="28"/>
        </w:rPr>
        <w:t>лнительного образования</w:t>
      </w:r>
      <w:r w:rsidR="00752F1E" w:rsidRPr="00FE75CA">
        <w:rPr>
          <w:sz w:val="28"/>
          <w:szCs w:val="28"/>
        </w:rPr>
        <w:t>.</w:t>
      </w:r>
    </w:p>
    <w:p w:rsidR="00752F1E" w:rsidRPr="00FE75CA" w:rsidRDefault="00B16603" w:rsidP="003D7E07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Установлено соотношение между инвариантной и вариативной частью:</w:t>
      </w:r>
    </w:p>
    <w:p w:rsidR="00752F1E" w:rsidRPr="00FE75CA" w:rsidRDefault="00752F1E" w:rsidP="00296AED">
      <w:pPr>
        <w:pStyle w:val="a3"/>
        <w:jc w:val="both"/>
        <w:rPr>
          <w:rFonts w:eastAsia="Times New Roman"/>
          <w:sz w:val="28"/>
          <w:szCs w:val="28"/>
        </w:rPr>
      </w:pPr>
      <w:r w:rsidRPr="00FE75CA">
        <w:rPr>
          <w:sz w:val="28"/>
          <w:szCs w:val="28"/>
        </w:rPr>
        <w:t xml:space="preserve">инвариантная часть – не менее 60% от общего нормативного времени, отводимого на освоение основных образовательных программ дошкольного образования. </w:t>
      </w:r>
      <w:proofErr w:type="gramStart"/>
      <w:r w:rsidRPr="00FE75CA">
        <w:rPr>
          <w:sz w:val="28"/>
          <w:szCs w:val="28"/>
        </w:rPr>
        <w:t>В соответствии с требованиями комплексных программ дошкольного образования, рекомендованных  Министерством образования и науки Российской Федерации, в инвариантной части плана определено минимальное количество ООД, отведённых на образовательные области, определённые в приказе</w:t>
      </w:r>
      <w:r w:rsidRPr="00FE75CA">
        <w:rPr>
          <w:rFonts w:eastAsia="Times New Roman"/>
          <w:sz w:val="28"/>
          <w:szCs w:val="28"/>
        </w:rPr>
        <w:t xml:space="preserve"> Приказ Министерства образования и науки Российской Федерации (</w:t>
      </w:r>
      <w:proofErr w:type="spellStart"/>
      <w:r w:rsidRPr="00FE75CA">
        <w:rPr>
          <w:rFonts w:eastAsia="Times New Roman"/>
          <w:sz w:val="28"/>
          <w:szCs w:val="28"/>
        </w:rPr>
        <w:t>Минобрнауки</w:t>
      </w:r>
      <w:proofErr w:type="spellEnd"/>
      <w:r w:rsidRPr="00FE75CA">
        <w:rPr>
          <w:rFonts w:eastAsia="Times New Roman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="00B16603" w:rsidRPr="00FE75CA">
        <w:rPr>
          <w:rFonts w:eastAsia="Times New Roman"/>
          <w:sz w:val="28"/>
          <w:szCs w:val="28"/>
        </w:rPr>
        <w:t>.</w:t>
      </w:r>
      <w:proofErr w:type="gramEnd"/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Инвариантная часть обеспечивает результаты освоения детьми основной образовательной программы дошкольного образования</w:t>
      </w:r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Вариативная часть – не более 40% от общего нормативного времени, отводимого на освоение основных образовательных программ дошкольного образования.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</w:t>
      </w:r>
      <w:r w:rsidR="00752F1E" w:rsidRPr="00FE75CA">
        <w:rPr>
          <w:sz w:val="28"/>
          <w:szCs w:val="28"/>
        </w:rPr>
        <w:lastRenderedPageBreak/>
        <w:t>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 xml:space="preserve">В целях полной реализации </w:t>
      </w:r>
      <w:proofErr w:type="spellStart"/>
      <w:r w:rsidR="00752F1E" w:rsidRPr="00FE75CA">
        <w:rPr>
          <w:sz w:val="28"/>
          <w:szCs w:val="28"/>
        </w:rPr>
        <w:t>воспитательно</w:t>
      </w:r>
      <w:proofErr w:type="spellEnd"/>
      <w:r w:rsidRPr="00FE75CA">
        <w:rPr>
          <w:sz w:val="28"/>
          <w:szCs w:val="28"/>
        </w:rPr>
        <w:t xml:space="preserve"> </w:t>
      </w:r>
      <w:r w:rsidR="00752F1E" w:rsidRPr="00FE75CA">
        <w:rPr>
          <w:sz w:val="28"/>
          <w:szCs w:val="28"/>
        </w:rPr>
        <w:t>-</w:t>
      </w:r>
      <w:r w:rsidRPr="00FE75CA">
        <w:rPr>
          <w:sz w:val="28"/>
          <w:szCs w:val="28"/>
        </w:rPr>
        <w:t xml:space="preserve"> </w:t>
      </w:r>
      <w:r w:rsidR="00752F1E" w:rsidRPr="00FE75CA">
        <w:rPr>
          <w:sz w:val="28"/>
          <w:szCs w:val="28"/>
        </w:rPr>
        <w:t>образовательного процесса включены парциальные программы. 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Программа обеспечивает развитие наглядно-образного мышления и воображения.  Ее задача – пробудить творческую активность детей, стимулировать воображение, желание включаться в творческую деятельность. Атмосфера детского сада насыщена разнообразными ситуациями, побуждающими детей к творческой самостоятельности и проявлению фантазии. Выпускник детского сада способен самостоятельно решать доступные познавательные задачи, осознанно использует разные способы и приемы познания, проявляет интерес к экспериментированию, готовность к логическому познанию, имеет опыт  успешной творческой деятельности.</w:t>
      </w:r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 xml:space="preserve">Для реализации образовательных задач воспитателями составлены рабочие программы  на каждую возрастную группу, которые включают в себя  комплексно-тематические планы работы по разделам программы </w:t>
      </w:r>
      <w:r w:rsidRPr="00FE75CA">
        <w:rPr>
          <w:bCs/>
          <w:sz w:val="28"/>
          <w:szCs w:val="28"/>
        </w:rPr>
        <w:t>«От рождения до школы»</w:t>
      </w:r>
      <w:r w:rsidR="003D7E07">
        <w:rPr>
          <w:bCs/>
          <w:sz w:val="28"/>
          <w:szCs w:val="28"/>
        </w:rPr>
        <w:t xml:space="preserve"> и программы воспитания.</w:t>
      </w:r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Одной из форм обучения являются ООД,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752F1E" w:rsidRPr="00FE75CA" w:rsidRDefault="00B16603" w:rsidP="00296AE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</w:r>
      <w:r w:rsidR="00752F1E" w:rsidRPr="00FE75CA">
        <w:rPr>
          <w:sz w:val="28"/>
          <w:szCs w:val="28"/>
        </w:rPr>
        <w:t>В дошкольных группах ООД проводятся с 1 сентября по</w:t>
      </w:r>
      <w:r w:rsidRPr="00FE75CA">
        <w:rPr>
          <w:sz w:val="28"/>
          <w:szCs w:val="28"/>
        </w:rPr>
        <w:t xml:space="preserve"> </w:t>
      </w:r>
      <w:r w:rsidR="00752F1E" w:rsidRPr="00FE75CA">
        <w:rPr>
          <w:sz w:val="28"/>
          <w:szCs w:val="28"/>
        </w:rPr>
        <w:t xml:space="preserve">31 мая.  В летнее время проводится 1 ООД в день (в течение недели – 3 </w:t>
      </w:r>
      <w:proofErr w:type="gramStart"/>
      <w:r w:rsidR="00752F1E" w:rsidRPr="00FE75CA">
        <w:rPr>
          <w:sz w:val="28"/>
          <w:szCs w:val="28"/>
        </w:rPr>
        <w:t>физкультурных</w:t>
      </w:r>
      <w:proofErr w:type="gramEnd"/>
      <w:r w:rsidR="00752F1E" w:rsidRPr="00FE75CA">
        <w:rPr>
          <w:sz w:val="28"/>
          <w:szCs w:val="28"/>
        </w:rPr>
        <w:t xml:space="preserve"> и </w:t>
      </w:r>
      <w:r w:rsidRPr="00FE75CA">
        <w:rPr>
          <w:sz w:val="28"/>
          <w:szCs w:val="28"/>
        </w:rPr>
        <w:t xml:space="preserve"> </w:t>
      </w:r>
      <w:r w:rsidR="00752F1E" w:rsidRPr="00FE75CA">
        <w:rPr>
          <w:sz w:val="28"/>
          <w:szCs w:val="28"/>
        </w:rPr>
        <w:t>2 музыкальных).</w:t>
      </w:r>
    </w:p>
    <w:p w:rsidR="006C795B" w:rsidRPr="00FE75CA" w:rsidRDefault="00B16603" w:rsidP="0029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5CA">
        <w:rPr>
          <w:rFonts w:ascii="Times New Roman" w:hAnsi="Times New Roman"/>
          <w:bCs/>
          <w:iCs/>
          <w:sz w:val="28"/>
          <w:szCs w:val="28"/>
        </w:rPr>
        <w:tab/>
      </w:r>
      <w:proofErr w:type="gramStart"/>
      <w:r w:rsidR="006C795B" w:rsidRPr="00FE75CA">
        <w:rPr>
          <w:rFonts w:ascii="Times New Roman" w:hAnsi="Times New Roman"/>
          <w:bCs/>
          <w:iCs/>
          <w:sz w:val="28"/>
          <w:szCs w:val="28"/>
        </w:rPr>
        <w:t xml:space="preserve">Продолжительность </w:t>
      </w:r>
      <w:proofErr w:type="spellStart"/>
      <w:r w:rsidR="003D7E07">
        <w:rPr>
          <w:rFonts w:ascii="Times New Roman" w:hAnsi="Times New Roman"/>
          <w:bCs/>
          <w:iCs/>
          <w:sz w:val="28"/>
          <w:szCs w:val="28"/>
        </w:rPr>
        <w:t>оргонизованно</w:t>
      </w:r>
      <w:proofErr w:type="spellEnd"/>
      <w:r w:rsidR="006C795B" w:rsidRPr="00FE75CA">
        <w:rPr>
          <w:rFonts w:ascii="Times New Roman" w:hAnsi="Times New Roman"/>
          <w:bCs/>
          <w:iCs/>
          <w:sz w:val="28"/>
          <w:szCs w:val="28"/>
        </w:rPr>
        <w:t xml:space="preserve">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  <w:proofErr w:type="gramEnd"/>
      <w:r w:rsidR="006C795B" w:rsidRPr="00FE75CA">
        <w:rPr>
          <w:rFonts w:ascii="Times New Roman" w:hAnsi="Times New Roman"/>
          <w:bCs/>
          <w:iCs/>
          <w:sz w:val="28"/>
          <w:szCs w:val="28"/>
        </w:rPr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C795B" w:rsidRPr="00BA435B" w:rsidRDefault="00FE75CA" w:rsidP="00296AED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C795B" w:rsidRPr="00BA435B">
        <w:rPr>
          <w:sz w:val="28"/>
          <w:szCs w:val="28"/>
        </w:rPr>
        <w:t xml:space="preserve">Для каждой </w:t>
      </w:r>
      <w:r w:rsidR="003D7E07" w:rsidRPr="00BA435B">
        <w:rPr>
          <w:sz w:val="28"/>
          <w:szCs w:val="28"/>
        </w:rPr>
        <w:t xml:space="preserve">возрастной группы даны перечни </w:t>
      </w:r>
      <w:proofErr w:type="spellStart"/>
      <w:r w:rsidR="003D7E07" w:rsidRPr="00BA435B">
        <w:rPr>
          <w:sz w:val="28"/>
          <w:szCs w:val="28"/>
        </w:rPr>
        <w:t>О</w:t>
      </w:r>
      <w:r w:rsidR="006C795B" w:rsidRPr="00BA435B">
        <w:rPr>
          <w:sz w:val="28"/>
          <w:szCs w:val="28"/>
        </w:rPr>
        <w:t>ОД</w:t>
      </w:r>
      <w:proofErr w:type="spellEnd"/>
      <w:r w:rsidR="006C795B" w:rsidRPr="00BA435B">
        <w:rPr>
          <w:sz w:val="28"/>
          <w:szCs w:val="28"/>
        </w:rPr>
        <w:t xml:space="preserve"> с учётом регионального компонента, дополнительного образования и санитарных норм:</w:t>
      </w:r>
    </w:p>
    <w:p w:rsidR="003D7E07" w:rsidRDefault="003D7E07" w:rsidP="00296AED">
      <w:pPr>
        <w:pStyle w:val="a3"/>
        <w:jc w:val="both"/>
        <w:rPr>
          <w:sz w:val="28"/>
          <w:szCs w:val="28"/>
        </w:rPr>
        <w:sectPr w:rsidR="003D7E07" w:rsidSect="00FE75CA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D7E07" w:rsidRPr="003D7E07" w:rsidRDefault="003D7E07" w:rsidP="003D7E0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D7E07">
        <w:rPr>
          <w:rFonts w:ascii="Times New Roman" w:eastAsiaTheme="minorHAnsi" w:hAnsi="Times New Roman"/>
          <w:b/>
          <w:sz w:val="28"/>
          <w:szCs w:val="28"/>
        </w:rPr>
        <w:lastRenderedPageBreak/>
        <w:t>Учебный план образовательной деятельности по образовательной программе</w:t>
      </w:r>
      <w:r w:rsidRPr="003D7E0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E07">
        <w:rPr>
          <w:rFonts w:ascii="Times New Roman" w:eastAsiaTheme="minorHAnsi" w:hAnsi="Times New Roman"/>
          <w:b/>
          <w:sz w:val="28"/>
          <w:szCs w:val="28"/>
        </w:rPr>
        <w:t>МБДОУ</w:t>
      </w:r>
      <w:proofErr w:type="spellEnd"/>
      <w:r w:rsidRPr="003D7E07">
        <w:rPr>
          <w:rFonts w:ascii="Times New Roman" w:eastAsiaTheme="minorHAnsi" w:hAnsi="Times New Roman"/>
          <w:b/>
          <w:sz w:val="28"/>
          <w:szCs w:val="28"/>
        </w:rPr>
        <w:t xml:space="preserve"> №4 «Сказка» с. </w:t>
      </w:r>
      <w:proofErr w:type="spellStart"/>
      <w:r w:rsidRPr="003D7E07">
        <w:rPr>
          <w:rFonts w:ascii="Times New Roman" w:eastAsiaTheme="minorHAnsi" w:hAnsi="Times New Roman"/>
          <w:b/>
          <w:sz w:val="28"/>
          <w:szCs w:val="28"/>
        </w:rPr>
        <w:t>Алпатово</w:t>
      </w:r>
      <w:proofErr w:type="spellEnd"/>
    </w:p>
    <w:p w:rsidR="003D7E07" w:rsidRPr="003D7E07" w:rsidRDefault="003D7E07" w:rsidP="003D7E0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 2021 – 2022</w:t>
      </w:r>
      <w:r w:rsidRPr="003D7E07">
        <w:rPr>
          <w:rFonts w:ascii="Times New Roman" w:eastAsiaTheme="minorHAnsi" w:hAnsi="Times New Roman"/>
          <w:b/>
          <w:sz w:val="28"/>
          <w:szCs w:val="28"/>
        </w:rPr>
        <w:t xml:space="preserve"> учебный год</w:t>
      </w:r>
    </w:p>
    <w:tbl>
      <w:tblPr>
        <w:tblStyle w:val="1"/>
        <w:tblW w:w="15591" w:type="dxa"/>
        <w:tblInd w:w="-318" w:type="dxa"/>
        <w:tblLayout w:type="fixed"/>
        <w:tblLook w:val="04A0"/>
      </w:tblPr>
      <w:tblGrid>
        <w:gridCol w:w="3120"/>
        <w:gridCol w:w="1559"/>
        <w:gridCol w:w="1559"/>
        <w:gridCol w:w="1701"/>
        <w:gridCol w:w="1701"/>
        <w:gridCol w:w="1418"/>
        <w:gridCol w:w="2268"/>
        <w:gridCol w:w="2265"/>
      </w:tblGrid>
      <w:tr w:rsidR="003D7E07" w:rsidRPr="003D7E07" w:rsidTr="003D7E07">
        <w:trPr>
          <w:trHeight w:val="179"/>
        </w:trPr>
        <w:tc>
          <w:tcPr>
            <w:tcW w:w="15591" w:type="dxa"/>
            <w:gridSpan w:val="8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Организованная образовательная деятельность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  <w:vMerge w:val="restart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Образовательные области</w:t>
            </w:r>
          </w:p>
        </w:tc>
        <w:tc>
          <w:tcPr>
            <w:tcW w:w="12471" w:type="dxa"/>
            <w:gridSpan w:val="7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szCs w:val="24"/>
              </w:rPr>
              <w:t>Периодичность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  <w:vMerge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szCs w:val="24"/>
              </w:rPr>
              <w:t>Первая группа раннего возраста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Вторая группа раннего возраста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Младшая группа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Подготовительная группа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Группа кратковременного пребывания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раза в неделю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 раза в неделю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3раза в неделю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 раза в неделю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 раза в неделю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 раза в неделю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4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65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4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3D7E07" w:rsidRPr="003D7E07" w:rsidTr="003D7E07">
        <w:trPr>
          <w:trHeight w:val="380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Речевое развитие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3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65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</w:tr>
      <w:tr w:rsidR="003D7E07" w:rsidRPr="003D7E07" w:rsidTr="003D7E07">
        <w:trPr>
          <w:trHeight w:val="2452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Художественно – эстетическое развитие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- рисование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- лепка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- аппликация</w:t>
            </w: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- конструирование из различных материалов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- музыка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2 раза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2 раза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2 раза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2 раз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1 раз в 2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 xml:space="preserve">2 раза в </w:t>
            </w:r>
            <w:proofErr w:type="spellStart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нед</w:t>
            </w:r>
            <w:proofErr w:type="spellEnd"/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 в неделю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2 недели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2 недели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раза в неделю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2 недели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2 недели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2 раза в неделю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Итого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>14</w:t>
            </w:r>
          </w:p>
        </w:tc>
      </w:tr>
      <w:tr w:rsidR="003D7E07" w:rsidRPr="003D7E07" w:rsidTr="003D7E07">
        <w:trPr>
          <w:trHeight w:val="179"/>
        </w:trPr>
        <w:tc>
          <w:tcPr>
            <w:tcW w:w="15591" w:type="dxa"/>
            <w:gridSpan w:val="8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Образовательная деятельность в ходе режимных моментов </w:t>
            </w:r>
          </w:p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E07">
              <w:rPr>
                <w:rFonts w:ascii="Times New Roman" w:hAnsi="Times New Roman"/>
                <w:b/>
                <w:szCs w:val="24"/>
              </w:rPr>
              <w:t>(совместная деятельность)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Утренняя гимнастика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Гимнастика пробуждения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 xml:space="preserve">Комплексы закаливающих </w:t>
            </w:r>
            <w:r w:rsidRPr="003D7E07">
              <w:rPr>
                <w:rFonts w:ascii="Times New Roman" w:hAnsi="Times New Roman"/>
                <w:sz w:val="22"/>
                <w:szCs w:val="24"/>
              </w:rPr>
              <w:lastRenderedPageBreak/>
              <w:t>процедур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lastRenderedPageBreak/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lastRenderedPageBreak/>
              <w:t>Гигиенические процедуры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511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Игровая деятельность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 xml:space="preserve">Самообслуживание, </w:t>
            </w:r>
          </w:p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трудовое воспитание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Формирование основ безопасности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Приобщение к художественной литературе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179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 w:val="22"/>
                <w:szCs w:val="24"/>
              </w:rPr>
              <w:t>Физическая культура на улице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D7E07">
              <w:rPr>
                <w:rFonts w:ascii="Arial" w:hAnsi="Arial" w:cs="Arial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1 раз в неделю</w:t>
            </w:r>
          </w:p>
        </w:tc>
      </w:tr>
      <w:tr w:rsidR="003D7E07" w:rsidRPr="003D7E07" w:rsidTr="003D7E07">
        <w:trPr>
          <w:trHeight w:val="392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2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Прогулки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392"/>
        </w:trPr>
        <w:tc>
          <w:tcPr>
            <w:tcW w:w="15591" w:type="dxa"/>
            <w:gridSpan w:val="8"/>
          </w:tcPr>
          <w:p w:rsidR="003D7E07" w:rsidRPr="003D7E07" w:rsidRDefault="003D7E07" w:rsidP="003D7E0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D7E07">
              <w:rPr>
                <w:rFonts w:ascii="Times New Roman" w:hAnsi="Times New Roman"/>
                <w:b/>
                <w:szCs w:val="24"/>
              </w:rPr>
              <w:t>Самостоятельная деятельность детей</w:t>
            </w:r>
          </w:p>
        </w:tc>
      </w:tr>
      <w:tr w:rsidR="003D7E07" w:rsidRPr="003D7E07" w:rsidTr="003D7E07">
        <w:trPr>
          <w:trHeight w:val="392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3D7E07">
              <w:rPr>
                <w:rFonts w:ascii="Times New Roman" w:hAnsi="Times New Roman"/>
                <w:szCs w:val="24"/>
              </w:rPr>
              <w:t>Игра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  <w:tr w:rsidR="003D7E07" w:rsidRPr="003D7E07" w:rsidTr="003D7E07">
        <w:trPr>
          <w:trHeight w:val="602"/>
        </w:trPr>
        <w:tc>
          <w:tcPr>
            <w:tcW w:w="3120" w:type="dxa"/>
          </w:tcPr>
          <w:p w:rsidR="003D7E07" w:rsidRPr="003D7E07" w:rsidRDefault="003D7E07" w:rsidP="003D7E07">
            <w:pPr>
              <w:spacing w:line="276" w:lineRule="auto"/>
              <w:rPr>
                <w:rFonts w:ascii="Times New Roman" w:eastAsiaTheme="minorEastAsia" w:hAnsi="Times New Roman"/>
                <w:szCs w:val="24"/>
              </w:rPr>
            </w:pPr>
            <w:r w:rsidRPr="003D7E07">
              <w:rPr>
                <w:rFonts w:ascii="Times New Roman" w:hAnsi="Times New Roman"/>
                <w:sz w:val="22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141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  <w:tc>
          <w:tcPr>
            <w:tcW w:w="2265" w:type="dxa"/>
          </w:tcPr>
          <w:p w:rsidR="003D7E07" w:rsidRPr="003D7E07" w:rsidRDefault="003D7E07" w:rsidP="003D7E07">
            <w:pPr>
              <w:rPr>
                <w:rFonts w:ascii="Times New Roman" w:hAnsi="Times New Roman"/>
              </w:rPr>
            </w:pPr>
            <w:r w:rsidRPr="003D7E07">
              <w:rPr>
                <w:rFonts w:ascii="Times New Roman" w:hAnsi="Times New Roman"/>
                <w:bCs/>
                <w:color w:val="000000"/>
                <w:szCs w:val="24"/>
              </w:rPr>
              <w:t>Ежедневно</w:t>
            </w:r>
          </w:p>
        </w:tc>
      </w:tr>
    </w:tbl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  <w:sectPr w:rsidR="003D7E07" w:rsidSect="003D7E07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3D7E07" w:rsidRPr="003D7E07" w:rsidRDefault="003D7E07" w:rsidP="003D7E07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D7E07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Учебный план образовательной деятельности по образовательной программе (часть программы, формируемая участниками образовательных отношений) </w:t>
      </w:r>
      <w:proofErr w:type="spellStart"/>
      <w:r w:rsidRPr="003D7E07">
        <w:rPr>
          <w:rFonts w:ascii="Times New Roman" w:eastAsiaTheme="minorHAnsi" w:hAnsi="Times New Roman"/>
          <w:b/>
          <w:sz w:val="28"/>
          <w:szCs w:val="28"/>
        </w:rPr>
        <w:t>МБДОУ</w:t>
      </w:r>
      <w:proofErr w:type="spellEnd"/>
      <w:r w:rsidRPr="003D7E0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3D7E07">
        <w:rPr>
          <w:rFonts w:ascii="Times New Roman" w:hAnsi="Times New Roman"/>
          <w:b/>
          <w:sz w:val="28"/>
          <w:szCs w:val="28"/>
          <w:lang w:eastAsia="ru-RU"/>
        </w:rPr>
        <w:t xml:space="preserve">№4 «Сказка» с. </w:t>
      </w:r>
      <w:proofErr w:type="spellStart"/>
      <w:r w:rsidRPr="003D7E07">
        <w:rPr>
          <w:rFonts w:ascii="Times New Roman" w:hAnsi="Times New Roman"/>
          <w:b/>
          <w:sz w:val="28"/>
          <w:szCs w:val="28"/>
          <w:lang w:eastAsia="ru-RU"/>
        </w:rPr>
        <w:t>Алпатово</w:t>
      </w:r>
      <w:proofErr w:type="spellEnd"/>
    </w:p>
    <w:p w:rsidR="003D7E07" w:rsidRPr="003D7E07" w:rsidRDefault="003D7E07" w:rsidP="003D7E07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 2020 – 2021</w:t>
      </w:r>
      <w:r w:rsidRPr="003D7E07">
        <w:rPr>
          <w:rFonts w:ascii="Times New Roman" w:eastAsiaTheme="minorHAnsi" w:hAnsi="Times New Roman"/>
          <w:b/>
          <w:sz w:val="28"/>
          <w:szCs w:val="28"/>
        </w:rPr>
        <w:t xml:space="preserve"> учебный год</w:t>
      </w:r>
    </w:p>
    <w:tbl>
      <w:tblPr>
        <w:tblStyle w:val="24"/>
        <w:tblpPr w:leftFromText="180" w:rightFromText="180" w:vertAnchor="text" w:horzAnchor="margin" w:tblpY="440"/>
        <w:tblW w:w="9695" w:type="dxa"/>
        <w:tblLayout w:type="fixed"/>
        <w:tblLook w:val="04A0"/>
      </w:tblPr>
      <w:tblGrid>
        <w:gridCol w:w="2659"/>
        <w:gridCol w:w="1276"/>
        <w:gridCol w:w="1260"/>
        <w:gridCol w:w="15"/>
        <w:gridCol w:w="1418"/>
        <w:gridCol w:w="1559"/>
        <w:gridCol w:w="1508"/>
      </w:tblGrid>
      <w:tr w:rsidR="003D7E07" w:rsidRPr="00BA435B" w:rsidTr="003D7E07">
        <w:trPr>
          <w:trHeight w:val="956"/>
        </w:trPr>
        <w:tc>
          <w:tcPr>
            <w:tcW w:w="2659" w:type="dxa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BA435B">
              <w:rPr>
                <w:rFonts w:ascii="Times New Roman" w:hAnsi="Times New Roman"/>
                <w:b/>
                <w:sz w:val="24"/>
                <w:szCs w:val="24"/>
              </w:rPr>
              <w:t>парциальных</w:t>
            </w:r>
            <w:proofErr w:type="gramEnd"/>
            <w:r w:rsidRPr="00BA435B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275" w:type="dxa"/>
            <w:gridSpan w:val="2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:rsidR="003D7E07" w:rsidRPr="00BA435B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Подгатов</w:t>
            </w:r>
            <w:proofErr w:type="spellEnd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группа</w:t>
            </w:r>
          </w:p>
        </w:tc>
        <w:tc>
          <w:tcPr>
            <w:tcW w:w="1508" w:type="dxa"/>
          </w:tcPr>
          <w:p w:rsidR="003D7E07" w:rsidRPr="00BA435B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ГКП</w:t>
            </w:r>
            <w:proofErr w:type="spellEnd"/>
          </w:p>
        </w:tc>
      </w:tr>
      <w:tr w:rsidR="003D7E07" w:rsidRPr="00BA435B" w:rsidTr="003D7E07">
        <w:trPr>
          <w:trHeight w:val="2245"/>
        </w:trPr>
        <w:tc>
          <w:tcPr>
            <w:tcW w:w="2659" w:type="dxa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sz w:val="24"/>
                <w:szCs w:val="24"/>
              </w:rPr>
              <w:t>Масаева</w:t>
            </w:r>
            <w:proofErr w:type="spellEnd"/>
            <w:r w:rsidRPr="00BA435B">
              <w:rPr>
                <w:rFonts w:ascii="Times New Roman" w:hAnsi="Times New Roman"/>
                <w:sz w:val="24"/>
                <w:szCs w:val="24"/>
              </w:rPr>
              <w:t xml:space="preserve"> З. В. «Мой край родной»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  <w:gridSpan w:val="6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A435B">
              <w:rPr>
                <w:rFonts w:ascii="Times New Roman" w:hAnsi="Times New Roman"/>
                <w:sz w:val="24"/>
                <w:szCs w:val="24"/>
              </w:rPr>
              <w:t>ООД</w:t>
            </w:r>
            <w:proofErr w:type="spellEnd"/>
            <w:r w:rsidRPr="00BA4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реализуется в совместной деятельности педагога с детьми и при проведении режимных моментов 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работа педагога-психолога по плану </w:t>
            </w:r>
          </w:p>
          <w:p w:rsidR="003D7E07" w:rsidRPr="00BA435B" w:rsidRDefault="003D7E07" w:rsidP="003D7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индивидуальная работа с детьми </w:t>
            </w:r>
            <w:proofErr w:type="gramStart"/>
            <w:r w:rsidRPr="00BA435B">
              <w:rPr>
                <w:rFonts w:ascii="Times New Roman" w:hAnsi="Times New Roman"/>
                <w:sz w:val="24"/>
                <w:szCs w:val="24"/>
              </w:rPr>
              <w:t>согласно «Карты</w:t>
            </w:r>
            <w:proofErr w:type="gramEnd"/>
            <w:r w:rsidRPr="00BA435B">
              <w:rPr>
                <w:rFonts w:ascii="Times New Roman" w:hAnsi="Times New Roman"/>
                <w:sz w:val="24"/>
                <w:szCs w:val="24"/>
              </w:rPr>
              <w:t xml:space="preserve"> индивидуального маршрута»</w:t>
            </w:r>
          </w:p>
        </w:tc>
      </w:tr>
      <w:tr w:rsidR="003D7E07" w:rsidRPr="00BA435B" w:rsidTr="003D7E07">
        <w:trPr>
          <w:trHeight w:val="1244"/>
        </w:trPr>
        <w:tc>
          <w:tcPr>
            <w:tcW w:w="2659" w:type="dxa"/>
          </w:tcPr>
          <w:p w:rsidR="003D7E07" w:rsidRPr="00BA435B" w:rsidRDefault="003D7E07" w:rsidP="003D7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>«Безопасность</w:t>
            </w:r>
            <w:r w:rsidRPr="00BA43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Н.Н.Авдеевой, О.Л.Князевой, Р.Б. </w:t>
            </w:r>
            <w:proofErr w:type="spellStart"/>
            <w:r w:rsidRPr="00BA435B">
              <w:rPr>
                <w:rFonts w:ascii="Times New Roman" w:hAnsi="Times New Roman"/>
                <w:sz w:val="24"/>
                <w:szCs w:val="24"/>
              </w:rPr>
              <w:t>Стеркиной</w:t>
            </w:r>
            <w:proofErr w:type="spellEnd"/>
            <w:r w:rsidRPr="00BA43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36" w:type="dxa"/>
            <w:gridSpan w:val="6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реализуется в совместной деятельности педагога с детьми и при проведении режимных моментов </w:t>
            </w:r>
          </w:p>
          <w:p w:rsidR="003D7E07" w:rsidRPr="00BA435B" w:rsidRDefault="003D7E07" w:rsidP="003D7E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E07" w:rsidRPr="00BA435B" w:rsidTr="003D7E07">
        <w:trPr>
          <w:trHeight w:val="2245"/>
        </w:trPr>
        <w:tc>
          <w:tcPr>
            <w:tcW w:w="2659" w:type="dxa"/>
          </w:tcPr>
          <w:p w:rsidR="003D7E07" w:rsidRPr="00BA435B" w:rsidRDefault="003D7E07" w:rsidP="003D7E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Шевченко В.С.</w:t>
            </w:r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 xml:space="preserve"> «Экономическое воспитание дошкольников: формирование предпосылок финансовой грамотности» </w:t>
            </w:r>
          </w:p>
        </w:tc>
        <w:tc>
          <w:tcPr>
            <w:tcW w:w="2551" w:type="dxa"/>
            <w:gridSpan w:val="3"/>
          </w:tcPr>
          <w:p w:rsidR="003D7E07" w:rsidRPr="00BA435B" w:rsidRDefault="003D7E07" w:rsidP="003D7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gridSpan w:val="3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A435B">
              <w:rPr>
                <w:rFonts w:ascii="Times New Roman" w:hAnsi="Times New Roman"/>
                <w:sz w:val="24"/>
                <w:szCs w:val="24"/>
              </w:rPr>
              <w:t>ООД</w:t>
            </w:r>
            <w:proofErr w:type="spellEnd"/>
            <w:r w:rsidRPr="00BA435B">
              <w:rPr>
                <w:rFonts w:ascii="Times New Roman" w:hAnsi="Times New Roman"/>
                <w:sz w:val="24"/>
                <w:szCs w:val="24"/>
              </w:rPr>
              <w:t xml:space="preserve"> в интеграции 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реализуется в совместной деятельности педагога с детьми и при проведении режимных моментов </w:t>
            </w:r>
          </w:p>
          <w:p w:rsidR="003D7E07" w:rsidRPr="00BA435B" w:rsidRDefault="003D7E07" w:rsidP="003D7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07" w:rsidRPr="00BA435B" w:rsidTr="003D7E07">
        <w:trPr>
          <w:trHeight w:val="956"/>
        </w:trPr>
        <w:tc>
          <w:tcPr>
            <w:tcW w:w="2659" w:type="dxa"/>
          </w:tcPr>
          <w:p w:rsidR="003D7E07" w:rsidRPr="00BA435B" w:rsidRDefault="003D7E07" w:rsidP="003D7E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BA435B">
              <w:rPr>
                <w:rFonts w:ascii="Times New Roman" w:hAnsi="Times New Roman"/>
                <w:b/>
                <w:sz w:val="24"/>
                <w:szCs w:val="28"/>
              </w:rPr>
              <w:t>Дополнительный</w:t>
            </w:r>
            <w:proofErr w:type="gramEnd"/>
          </w:p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Младшаягруппа</w:t>
            </w:r>
            <w:proofErr w:type="spellEnd"/>
          </w:p>
        </w:tc>
        <w:tc>
          <w:tcPr>
            <w:tcW w:w="1275" w:type="dxa"/>
            <w:gridSpan w:val="2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3D7E07" w:rsidRPr="00BA435B" w:rsidRDefault="003D7E07" w:rsidP="003D7E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:rsidR="003D7E07" w:rsidRPr="00BA435B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Подгатов</w:t>
            </w:r>
            <w:proofErr w:type="spellEnd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группа</w:t>
            </w:r>
          </w:p>
        </w:tc>
        <w:tc>
          <w:tcPr>
            <w:tcW w:w="1508" w:type="dxa"/>
          </w:tcPr>
          <w:p w:rsidR="003D7E07" w:rsidRPr="00BA435B" w:rsidRDefault="003D7E07" w:rsidP="003D7E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43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ГКП</w:t>
            </w:r>
            <w:proofErr w:type="spellEnd"/>
          </w:p>
        </w:tc>
      </w:tr>
      <w:tr w:rsidR="003D7E07" w:rsidRPr="00BA435B" w:rsidTr="003D7E07">
        <w:trPr>
          <w:trHeight w:val="592"/>
        </w:trPr>
        <w:tc>
          <w:tcPr>
            <w:tcW w:w="2659" w:type="dxa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 xml:space="preserve">«Твори добро» </w:t>
            </w:r>
          </w:p>
        </w:tc>
        <w:tc>
          <w:tcPr>
            <w:tcW w:w="7036" w:type="dxa"/>
            <w:gridSpan w:val="6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>- ОД во второй половине дня</w:t>
            </w:r>
          </w:p>
          <w:p w:rsidR="003D7E07" w:rsidRPr="00BA435B" w:rsidRDefault="003D7E07" w:rsidP="003D7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07" w:rsidRPr="00BA435B" w:rsidTr="003D7E07">
        <w:trPr>
          <w:trHeight w:val="1244"/>
        </w:trPr>
        <w:tc>
          <w:tcPr>
            <w:tcW w:w="2659" w:type="dxa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>Программа «</w:t>
            </w:r>
            <w:proofErr w:type="spellStart"/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>АБВГДейка</w:t>
            </w:r>
            <w:proofErr w:type="spellEnd"/>
            <w:r w:rsidRPr="00BA435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D7E07" w:rsidRPr="00BA435B" w:rsidRDefault="003D7E07" w:rsidP="003D7E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D7E07" w:rsidRPr="00BA435B" w:rsidRDefault="003D7E07" w:rsidP="003D7E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4"/>
          </w:tcPr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>- ОД во второй половине дня</w:t>
            </w:r>
          </w:p>
          <w:p w:rsidR="003D7E07" w:rsidRPr="00BA435B" w:rsidRDefault="003D7E07" w:rsidP="003D7E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35B">
              <w:rPr>
                <w:rFonts w:ascii="Times New Roman" w:hAnsi="Times New Roman"/>
                <w:sz w:val="24"/>
                <w:szCs w:val="24"/>
              </w:rPr>
              <w:t xml:space="preserve">- реализуется в совместной деятельности педагога с детьми и при проведении режимных моментов </w:t>
            </w:r>
          </w:p>
          <w:p w:rsidR="003D7E07" w:rsidRPr="00BA435B" w:rsidRDefault="003D7E07" w:rsidP="003D7E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7E07" w:rsidRPr="003D7E07" w:rsidRDefault="003D7E07" w:rsidP="003D7E0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54E" w:rsidRDefault="00FB454E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32"/>
          <w:szCs w:val="28"/>
          <w:lang w:eastAsia="ru-RU"/>
        </w:rPr>
        <w:t xml:space="preserve">Календарный план воспитательной работы </w:t>
      </w: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32"/>
          <w:szCs w:val="28"/>
          <w:lang w:eastAsia="ru-RU"/>
        </w:rPr>
        <w:t>на 2021-2022 учебный год</w:t>
      </w:r>
    </w:p>
    <w:p w:rsidR="003D7E07" w:rsidRPr="003D7E07" w:rsidRDefault="003D7E07" w:rsidP="003D7E0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Календарный план воспитательной работы </w:t>
      </w:r>
      <w:proofErr w:type="spell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МБДОУ</w:t>
      </w:r>
      <w:proofErr w:type="spell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 xml:space="preserve"> №4 «Сказка» с. </w:t>
      </w:r>
      <w:proofErr w:type="spell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Алпатово</w:t>
      </w:r>
      <w:proofErr w:type="spell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Наурского муниципального района составлен с целью конкретизации форм и видов воспитательных мероприятий, проводимых работниками в 2021-2022 учебном году. </w:t>
      </w:r>
    </w:p>
    <w:p w:rsidR="003D7E07" w:rsidRPr="003D7E07" w:rsidRDefault="003D7E07" w:rsidP="003D7E0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</w:t>
      </w:r>
      <w:proofErr w:type="spell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МБДОУ</w:t>
      </w:r>
      <w:proofErr w:type="spell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 xml:space="preserve"> №4 «Сказка» с. </w:t>
      </w:r>
      <w:proofErr w:type="spell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Алпатово</w:t>
      </w:r>
      <w:proofErr w:type="spell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Наурского муниципального района.</w:t>
      </w:r>
    </w:p>
    <w:p w:rsidR="003D7E07" w:rsidRPr="003D7E07" w:rsidRDefault="003D7E07" w:rsidP="003D7E07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>Модуль «Гражданин и патриот»</w:t>
      </w:r>
    </w:p>
    <w:p w:rsidR="003D7E07" w:rsidRPr="003D7E07" w:rsidRDefault="003D7E07" w:rsidP="003D7E0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Ответственные за проведения воспитатели групп</w:t>
      </w:r>
    </w:p>
    <w:tbl>
      <w:tblPr>
        <w:tblStyle w:val="30"/>
        <w:tblW w:w="10717" w:type="dxa"/>
        <w:tblInd w:w="-601" w:type="dxa"/>
        <w:tblLook w:val="04A0"/>
      </w:tblPr>
      <w:tblGrid>
        <w:gridCol w:w="1418"/>
        <w:gridCol w:w="1701"/>
        <w:gridCol w:w="1908"/>
        <w:gridCol w:w="1747"/>
        <w:gridCol w:w="1526"/>
        <w:gridCol w:w="2417"/>
      </w:tblGrid>
      <w:tr w:rsidR="003D7E07" w:rsidRPr="003D7E07" w:rsidTr="003D7E07">
        <w:tc>
          <w:tcPr>
            <w:tcW w:w="1418" w:type="dxa"/>
            <w:tcBorders>
              <w:tr2bl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>Месяц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 xml:space="preserve">    Группа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90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74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Средняя группа</w:t>
            </w:r>
          </w:p>
        </w:tc>
        <w:tc>
          <w:tcPr>
            <w:tcW w:w="1526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41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Подготовительная группа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Адаптация </w:t>
            </w:r>
          </w:p>
        </w:tc>
        <w:tc>
          <w:tcPr>
            <w:tcW w:w="190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Детский сад</w:t>
            </w:r>
          </w:p>
        </w:tc>
        <w:tc>
          <w:tcPr>
            <w:tcW w:w="5690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Наша родина Россия 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</w:p>
        </w:tc>
        <w:tc>
          <w:tcPr>
            <w:tcW w:w="3609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Беседа «Взрослые и дети»</w:t>
            </w:r>
          </w:p>
        </w:tc>
        <w:tc>
          <w:tcPr>
            <w:tcW w:w="5690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Люблю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тебя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мой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край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родной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Ноябрь</w:t>
            </w:r>
          </w:p>
        </w:tc>
        <w:tc>
          <w:tcPr>
            <w:tcW w:w="3609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Дом, в котором я живу</w:t>
            </w:r>
          </w:p>
        </w:tc>
        <w:tc>
          <w:tcPr>
            <w:tcW w:w="5690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Что</w:t>
            </w:r>
            <w:r w:rsidRPr="003D7E07">
              <w:rPr>
                <w:rFonts w:ascii="Times New Roman" w:eastAsiaTheme="minorHAnsi" w:hAnsi="Times New Roman"/>
                <w:spacing w:val="-5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такое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героизм?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Декабрь</w:t>
            </w:r>
          </w:p>
        </w:tc>
        <w:tc>
          <w:tcPr>
            <w:tcW w:w="3609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 Моя  малая Родина</w:t>
            </w:r>
          </w:p>
        </w:tc>
        <w:tc>
          <w:tcPr>
            <w:tcW w:w="5690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Мое родное село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Январь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Герои нашего времени «</w:t>
            </w:r>
            <w:proofErr w:type="spellStart"/>
            <w:r w:rsidRPr="003D7E07">
              <w:rPr>
                <w:rFonts w:ascii="Times New Roman" w:hAnsi="Times New Roman"/>
                <w:sz w:val="28"/>
                <w:szCs w:val="28"/>
              </w:rPr>
              <w:t>Кьонах</w:t>
            </w:r>
            <w:proofErr w:type="spellEnd"/>
            <w:r w:rsidRPr="003D7E07">
              <w:rPr>
                <w:rFonts w:ascii="Times New Roman" w:hAnsi="Times New Roman"/>
                <w:sz w:val="28"/>
                <w:szCs w:val="28"/>
              </w:rPr>
              <w:t xml:space="preserve"> – это статус»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Февраль</w:t>
            </w:r>
          </w:p>
        </w:tc>
        <w:tc>
          <w:tcPr>
            <w:tcW w:w="9299" w:type="dxa"/>
            <w:gridSpan w:val="5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Традиции Чеченского народа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Март</w:t>
            </w:r>
          </w:p>
        </w:tc>
        <w:tc>
          <w:tcPr>
            <w:tcW w:w="9299" w:type="dxa"/>
            <w:gridSpan w:val="5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Памятники войны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Апрель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Обычаи и традиции родного края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Май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Национальная одежда народов</w:t>
            </w:r>
          </w:p>
        </w:tc>
      </w:tr>
    </w:tbl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>Модуль «Социализация и духовно-нравственное развитие»</w:t>
      </w: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Ответственные за проведения воспитатели групп</w:t>
      </w:r>
    </w:p>
    <w:tbl>
      <w:tblPr>
        <w:tblStyle w:val="30"/>
        <w:tblW w:w="10717" w:type="dxa"/>
        <w:tblInd w:w="-601" w:type="dxa"/>
        <w:tblLook w:val="04A0"/>
      </w:tblPr>
      <w:tblGrid>
        <w:gridCol w:w="1418"/>
        <w:gridCol w:w="1701"/>
        <w:gridCol w:w="1985"/>
        <w:gridCol w:w="1670"/>
        <w:gridCol w:w="1526"/>
        <w:gridCol w:w="2417"/>
      </w:tblGrid>
      <w:tr w:rsidR="003D7E07" w:rsidRPr="003D7E07" w:rsidTr="003D7E07">
        <w:tc>
          <w:tcPr>
            <w:tcW w:w="1418" w:type="dxa"/>
            <w:tcBorders>
              <w:tr2bl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>Месяц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 xml:space="preserve">    Группа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98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67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Средняя группа</w:t>
            </w:r>
          </w:p>
        </w:tc>
        <w:tc>
          <w:tcPr>
            <w:tcW w:w="1526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41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Подготовительная группа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Адаптация </w:t>
            </w:r>
          </w:p>
        </w:tc>
        <w:tc>
          <w:tcPr>
            <w:tcW w:w="198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Вот какие мы большие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13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Что такое хорошо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Все за одного, один за всех</w:t>
            </w:r>
          </w:p>
        </w:tc>
        <w:tc>
          <w:tcPr>
            <w:tcW w:w="5613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Волшебный мир слов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Ноябрь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Дружба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Декабрь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Жадность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это</w:t>
            </w:r>
            <w:r w:rsidRPr="003D7E07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плохо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Январь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Что</w:t>
            </w:r>
            <w:r w:rsidRPr="003D7E07">
              <w:rPr>
                <w:rFonts w:ascii="Times New Roman" w:eastAsiaTheme="minorHAnsi" w:hAnsi="Times New Roman"/>
                <w:spacing w:val="-5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значит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выражение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Доброе сердце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Февраль</w:t>
            </w:r>
          </w:p>
        </w:tc>
        <w:tc>
          <w:tcPr>
            <w:tcW w:w="9299" w:type="dxa"/>
            <w:gridSpan w:val="5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Терпение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труд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– вместе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весело</w:t>
            </w:r>
            <w:r w:rsidRPr="003D7E07">
              <w:rPr>
                <w:rFonts w:ascii="Times New Roman" w:eastAsiaTheme="minorHAnsi" w:hAnsi="Times New Roman"/>
                <w:spacing w:val="-5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живут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Март</w:t>
            </w:r>
          </w:p>
        </w:tc>
        <w:tc>
          <w:tcPr>
            <w:tcW w:w="9299" w:type="dxa"/>
            <w:gridSpan w:val="5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Правда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красит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человека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Апрель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истоков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родной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культуры</w:t>
            </w:r>
          </w:p>
        </w:tc>
      </w:tr>
      <w:tr w:rsidR="003D7E07" w:rsidRPr="003D7E07" w:rsidTr="003D7E07">
        <w:tc>
          <w:tcPr>
            <w:tcW w:w="141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Май</w:t>
            </w:r>
          </w:p>
        </w:tc>
        <w:tc>
          <w:tcPr>
            <w:tcW w:w="9299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7E07">
              <w:rPr>
                <w:rFonts w:ascii="Times New Roman" w:hAnsi="Times New Roman"/>
                <w:sz w:val="28"/>
                <w:szCs w:val="28"/>
              </w:rPr>
              <w:t>l</w:t>
            </w:r>
            <w:proofErr w:type="gramEnd"/>
            <w:r w:rsidRPr="003D7E07">
              <w:rPr>
                <w:rFonts w:ascii="Times New Roman" w:hAnsi="Times New Roman"/>
                <w:sz w:val="28"/>
                <w:szCs w:val="28"/>
              </w:rPr>
              <w:t>иллакх-оьздангалла</w:t>
            </w:r>
            <w:proofErr w:type="spellEnd"/>
          </w:p>
        </w:tc>
      </w:tr>
    </w:tbl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>Модель «Окружающий мир: живая природа, культурное наследие и народные традиции»</w:t>
      </w: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Ответственные за проведения воспитатели групп</w:t>
      </w:r>
    </w:p>
    <w:tbl>
      <w:tblPr>
        <w:tblStyle w:val="30"/>
        <w:tblW w:w="10717" w:type="dxa"/>
        <w:tblInd w:w="-601" w:type="dxa"/>
        <w:tblLayout w:type="fixed"/>
        <w:tblLook w:val="04A0"/>
      </w:tblPr>
      <w:tblGrid>
        <w:gridCol w:w="1397"/>
        <w:gridCol w:w="1580"/>
        <w:gridCol w:w="1276"/>
        <w:gridCol w:w="1276"/>
        <w:gridCol w:w="2268"/>
        <w:gridCol w:w="2920"/>
      </w:tblGrid>
      <w:tr w:rsidR="003D7E07" w:rsidRPr="003D7E07" w:rsidTr="003D7E07">
        <w:tc>
          <w:tcPr>
            <w:tcW w:w="1397" w:type="dxa"/>
            <w:tcBorders>
              <w:tr2bl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>Месяц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 xml:space="preserve">    Группа</w:t>
            </w:r>
          </w:p>
        </w:tc>
        <w:tc>
          <w:tcPr>
            <w:tcW w:w="15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276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Подготовительная группа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Сентябрь</w:t>
            </w:r>
          </w:p>
        </w:tc>
        <w:tc>
          <w:tcPr>
            <w:tcW w:w="15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Адаптация </w:t>
            </w:r>
          </w:p>
        </w:tc>
        <w:tc>
          <w:tcPr>
            <w:tcW w:w="2552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Осенний вернисаж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Осенний вернисаж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Станем юными</w:t>
            </w:r>
            <w:r w:rsidRPr="003D7E07">
              <w:rPr>
                <w:rFonts w:ascii="Times New Roman" w:eastAsiaTheme="minorHAnsi" w:hAnsi="Times New Roman"/>
                <w:spacing w:val="-8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защитниками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природы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Это чудо - красота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Станем юными</w:t>
            </w:r>
            <w:r w:rsidRPr="003D7E07">
              <w:rPr>
                <w:rFonts w:ascii="Times New Roman" w:eastAsiaTheme="minorHAnsi" w:hAnsi="Times New Roman"/>
                <w:spacing w:val="-8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защитниками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природы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Взрослые и дети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Ноябрь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Придумай и расскажи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Придумай и расскажи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Поначалу</w:t>
            </w:r>
            <w:r w:rsidRPr="003D7E07">
              <w:rPr>
                <w:rFonts w:ascii="Times New Roman" w:eastAsiaTheme="minorHAnsi" w:hAnsi="Times New Roman"/>
                <w:spacing w:val="-9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3D7E07">
              <w:rPr>
                <w:rFonts w:ascii="Times New Roman" w:eastAsiaTheme="minorHAnsi" w:hAnsi="Times New Roman"/>
                <w:spacing w:val="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жизни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нашей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все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было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Декабрь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 Я сам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Село, в котором я живу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Чудо своими руками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Январь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Село, в котором я живу</w:t>
            </w: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Природа родного края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Февраль</w:t>
            </w:r>
          </w:p>
        </w:tc>
        <w:tc>
          <w:tcPr>
            <w:tcW w:w="4132" w:type="dxa"/>
            <w:gridSpan w:val="3"/>
            <w:tcBorders>
              <w:right w:val="single" w:sz="4" w:space="0" w:color="auto"/>
            </w:tcBorders>
            <w:vAlign w:val="bottom"/>
          </w:tcPr>
          <w:p w:rsidR="003D7E07" w:rsidRPr="003D7E07" w:rsidRDefault="003D7E07" w:rsidP="003D7E07">
            <w:pPr>
              <w:spacing w:line="241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Поначалу</w:t>
            </w:r>
            <w:r w:rsidRPr="003D7E07">
              <w:rPr>
                <w:rFonts w:ascii="Times New Roman" w:eastAsiaTheme="minorHAnsi" w:hAnsi="Times New Roman"/>
                <w:spacing w:val="-9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3D7E07">
              <w:rPr>
                <w:rFonts w:ascii="Times New Roman" w:eastAsiaTheme="minorHAnsi" w:hAnsi="Times New Roman"/>
                <w:spacing w:val="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жизни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нашей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все</w:t>
            </w:r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было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Чудо своими руками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Удивительные места нашей Планеты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Март</w:t>
            </w:r>
          </w:p>
        </w:tc>
        <w:tc>
          <w:tcPr>
            <w:tcW w:w="4132" w:type="dxa"/>
            <w:gridSpan w:val="3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spacing w:line="250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Природа родного края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Удивительные места нашей планеты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Моя Родина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Апрель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Удивительные места нашей планеты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Город мастеров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Спортландия</w:t>
            </w:r>
            <w:proofErr w:type="spellEnd"/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Май</w:t>
            </w:r>
          </w:p>
        </w:tc>
        <w:tc>
          <w:tcPr>
            <w:tcW w:w="4132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Что будет если…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3D7E07"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Город мастеров</w:t>
            </w:r>
          </w:p>
        </w:tc>
      </w:tr>
    </w:tbl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>Модуль «Социальное партнерство в воспитательной деятельности образовательной организации»</w:t>
      </w: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Ответственные за проведения воспитатели групп, старший воспитатель</w:t>
      </w:r>
    </w:p>
    <w:tbl>
      <w:tblPr>
        <w:tblStyle w:val="30"/>
        <w:tblW w:w="10632" w:type="dxa"/>
        <w:tblInd w:w="-601" w:type="dxa"/>
        <w:tblLayout w:type="fixed"/>
        <w:tblLook w:val="04A0"/>
      </w:tblPr>
      <w:tblGrid>
        <w:gridCol w:w="1397"/>
        <w:gridCol w:w="1722"/>
        <w:gridCol w:w="1985"/>
        <w:gridCol w:w="2268"/>
        <w:gridCol w:w="3260"/>
      </w:tblGrid>
      <w:tr w:rsidR="003D7E07" w:rsidRPr="003D7E07" w:rsidTr="003D7E07">
        <w:tc>
          <w:tcPr>
            <w:tcW w:w="1397" w:type="dxa"/>
            <w:tcBorders>
              <w:tr2bl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Месяц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    Группа</w:t>
            </w:r>
          </w:p>
        </w:tc>
        <w:tc>
          <w:tcPr>
            <w:tcW w:w="1722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98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Сентябрь</w:t>
            </w:r>
          </w:p>
        </w:tc>
        <w:tc>
          <w:tcPr>
            <w:tcW w:w="9235" w:type="dxa"/>
            <w:gridSpan w:val="4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Посещение библиотеки </w:t>
            </w:r>
            <w:proofErr w:type="spell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proofErr w:type="gram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.А</w:t>
            </w:r>
            <w:proofErr w:type="gramEnd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лпатово</w:t>
            </w:r>
            <w:proofErr w:type="spellEnd"/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Экскурсия в школу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Ноябрь</w:t>
            </w: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ПОМ</w:t>
            </w:r>
            <w:proofErr w:type="spellEnd"/>
          </w:p>
        </w:tc>
      </w:tr>
      <w:tr w:rsidR="003D7E07" w:rsidRPr="003D7E07" w:rsidTr="003D7E07">
        <w:trPr>
          <w:trHeight w:val="452"/>
        </w:trPr>
        <w:tc>
          <w:tcPr>
            <w:tcW w:w="1397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Декабрь</w:t>
            </w:r>
          </w:p>
        </w:tc>
        <w:tc>
          <w:tcPr>
            <w:tcW w:w="9235" w:type="dxa"/>
            <w:gridSpan w:val="4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Экскурсия спорт школы с. </w:t>
            </w:r>
            <w:proofErr w:type="spell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Алпатово</w:t>
            </w:r>
            <w:proofErr w:type="spellEnd"/>
          </w:p>
        </w:tc>
      </w:tr>
      <w:tr w:rsidR="003D7E07" w:rsidRPr="003D7E07" w:rsidTr="003D7E07">
        <w:trPr>
          <w:trHeight w:val="660"/>
        </w:trPr>
        <w:tc>
          <w:tcPr>
            <w:tcW w:w="1397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Экскурсия в школьный музей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Январь</w:t>
            </w: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Экскурсия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на</w:t>
            </w:r>
            <w:r w:rsidRPr="003D7E07">
              <w:rPr>
                <w:rFonts w:ascii="Times New Roman" w:eastAsiaTheme="minorHAnsi" w:hAnsi="Times New Roman"/>
                <w:spacing w:val="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почту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3D7E07">
              <w:rPr>
                <w:rFonts w:ascii="Times New Roman" w:eastAsiaTheme="minorHAnsi" w:hAnsi="Times New Roman"/>
                <w:spacing w:val="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аптеку</w:t>
            </w: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Здоровья с учениками 1 класса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Февраль</w:t>
            </w:r>
          </w:p>
        </w:tc>
        <w:tc>
          <w:tcPr>
            <w:tcW w:w="3707" w:type="dxa"/>
            <w:gridSpan w:val="2"/>
            <w:tcBorders>
              <w:right w:val="single" w:sz="4" w:space="0" w:color="auto"/>
            </w:tcBorders>
            <w:vAlign w:val="bottom"/>
          </w:tcPr>
          <w:p w:rsidR="003D7E07" w:rsidRPr="003D7E07" w:rsidRDefault="003D7E07" w:rsidP="003D7E07">
            <w:pPr>
              <w:spacing w:line="241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Организация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мини</w:t>
            </w:r>
            <w:r w:rsidRPr="003D7E07">
              <w:rPr>
                <w:rFonts w:ascii="Times New Roman" w:eastAsiaTheme="minorHAnsi" w:hAnsi="Times New Roman"/>
                <w:spacing w:val="-7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музея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боевой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славы в группах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3D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Совместное проведение праздника «День</w:t>
            </w:r>
          </w:p>
          <w:p w:rsidR="003D7E07" w:rsidRPr="003D7E07" w:rsidRDefault="003D7E07" w:rsidP="003D7E07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защитника Отечества» с привлечением</w:t>
            </w:r>
          </w:p>
          <w:p w:rsidR="003D7E07" w:rsidRPr="003D7E07" w:rsidRDefault="003D7E07" w:rsidP="003D7E07">
            <w:pPr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военнослужащих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235" w:type="dxa"/>
            <w:gridSpan w:val="4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Встреча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3D7E07">
              <w:rPr>
                <w:rFonts w:ascii="Times New Roman" w:eastAsiaTheme="minorHAnsi" w:hAnsi="Times New Roman"/>
                <w:spacing w:val="-5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людьми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интересных</w:t>
            </w:r>
            <w:r w:rsidRPr="003D7E07">
              <w:rPr>
                <w:rFonts w:ascii="Times New Roman" w:eastAsiaTheme="minorHAnsi" w:hAnsi="Times New Roman"/>
                <w:spacing w:val="-2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профессий</w:t>
            </w:r>
          </w:p>
        </w:tc>
      </w:tr>
      <w:tr w:rsidR="003D7E07" w:rsidRPr="003D7E07" w:rsidTr="003D7E07"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Апрель</w:t>
            </w: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Взаимопосещения</w:t>
            </w:r>
            <w:proofErr w:type="spellEnd"/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ООД</w:t>
            </w:r>
            <w:proofErr w:type="spellEnd"/>
            <w:r w:rsidRPr="003D7E07"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3D7E07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уроков</w:t>
            </w:r>
            <w:r w:rsidRPr="003D7E07"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 xml:space="preserve"> </w:t>
            </w: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в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СОШ</w:t>
            </w:r>
            <w:proofErr w:type="spellEnd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 с.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Алпатово</w:t>
            </w:r>
            <w:proofErr w:type="spellEnd"/>
          </w:p>
        </w:tc>
      </w:tr>
      <w:tr w:rsidR="003D7E07" w:rsidRPr="003D7E07" w:rsidTr="003D7E07">
        <w:trPr>
          <w:trHeight w:val="345"/>
        </w:trPr>
        <w:tc>
          <w:tcPr>
            <w:tcW w:w="1397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Май</w:t>
            </w:r>
          </w:p>
        </w:tc>
        <w:tc>
          <w:tcPr>
            <w:tcW w:w="9235" w:type="dxa"/>
            <w:gridSpan w:val="4"/>
          </w:tcPr>
          <w:p w:rsidR="003D7E07" w:rsidRPr="003D7E07" w:rsidRDefault="003D7E07" w:rsidP="003D7E07">
            <w:pPr>
              <w:ind w:left="72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Экскурсия к памятнику погибшим воинам</w:t>
            </w:r>
          </w:p>
        </w:tc>
      </w:tr>
      <w:tr w:rsidR="003D7E07" w:rsidRPr="003D7E07" w:rsidTr="003D7E07">
        <w:trPr>
          <w:trHeight w:val="630"/>
        </w:trPr>
        <w:tc>
          <w:tcPr>
            <w:tcW w:w="1397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07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Экскурсия к стеле </w:t>
            </w:r>
            <w:proofErr w:type="spellStart"/>
            <w:proofErr w:type="gram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А-Х</w:t>
            </w:r>
            <w:proofErr w:type="spellEnd"/>
            <w:proofErr w:type="gramEnd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 Кадырова</w:t>
            </w:r>
          </w:p>
        </w:tc>
      </w:tr>
      <w:tr w:rsidR="003D7E07" w:rsidRPr="003D7E07" w:rsidTr="003D7E07">
        <w:trPr>
          <w:trHeight w:val="630"/>
        </w:trPr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235" w:type="dxa"/>
            <w:gridSpan w:val="4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Привлечение дошкольников и их семей к участию в сельских мероприятиях: концертах, конкурсах и др.</w:t>
            </w:r>
          </w:p>
        </w:tc>
      </w:tr>
      <w:tr w:rsidR="003D7E07" w:rsidRPr="003D7E07" w:rsidTr="003D7E07">
        <w:trPr>
          <w:trHeight w:val="630"/>
        </w:trPr>
        <w:tc>
          <w:tcPr>
            <w:tcW w:w="1397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235" w:type="dxa"/>
            <w:gridSpan w:val="4"/>
          </w:tcPr>
          <w:p w:rsidR="003D7E07" w:rsidRPr="003D7E07" w:rsidRDefault="003D7E07" w:rsidP="003D7E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Просветительская работа сотрудниками 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ГИББД</w:t>
            </w:r>
            <w:proofErr w:type="spellEnd"/>
            <w:r w:rsidRPr="003D7E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ПДН</w:t>
            </w:r>
            <w:proofErr w:type="spellEnd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, пожарной части  Наурского района </w:t>
            </w:r>
            <w:r w:rsidRPr="003D7E07">
              <w:rPr>
                <w:rFonts w:ascii="Times New Roman" w:hAnsi="Times New Roman"/>
                <w:sz w:val="28"/>
                <w:szCs w:val="28"/>
              </w:rPr>
              <w:t>по безопасности</w:t>
            </w:r>
          </w:p>
        </w:tc>
      </w:tr>
    </w:tbl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D7E07" w:rsidRPr="003D7E07" w:rsidRDefault="003D7E07" w:rsidP="003D7E07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Модуль «Ключевые </w:t>
      </w:r>
      <w:proofErr w:type="spellStart"/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>общесадовские</w:t>
      </w:r>
      <w:proofErr w:type="spellEnd"/>
      <w:r w:rsidRPr="003D7E0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мероприятия»</w:t>
      </w:r>
    </w:p>
    <w:p w:rsidR="003D7E07" w:rsidRPr="003D7E07" w:rsidRDefault="003D7E07" w:rsidP="003D7E0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 xml:space="preserve">Ответственные за проведения воспитатели групп, ответственный за проведения мероприятия (в соответствии с годовым планом на 2021-2022 </w:t>
      </w:r>
      <w:proofErr w:type="spell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уч</w:t>
      </w:r>
      <w:proofErr w:type="gramStart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.г</w:t>
      </w:r>
      <w:proofErr w:type="gram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од</w:t>
      </w:r>
      <w:proofErr w:type="spellEnd"/>
      <w:r w:rsidRPr="003D7E07"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tbl>
      <w:tblPr>
        <w:tblStyle w:val="30"/>
        <w:tblW w:w="10717" w:type="dxa"/>
        <w:tblInd w:w="-601" w:type="dxa"/>
        <w:tblLayout w:type="fixed"/>
        <w:tblLook w:val="04A0"/>
      </w:tblPr>
      <w:tblGrid>
        <w:gridCol w:w="1395"/>
        <w:gridCol w:w="1579"/>
        <w:gridCol w:w="1275"/>
        <w:gridCol w:w="1280"/>
        <w:gridCol w:w="2268"/>
        <w:gridCol w:w="2920"/>
      </w:tblGrid>
      <w:tr w:rsidR="003D7E07" w:rsidRPr="003D7E07" w:rsidTr="003D7E07">
        <w:tc>
          <w:tcPr>
            <w:tcW w:w="1395" w:type="dxa"/>
            <w:tcBorders>
              <w:tr2bl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>Месяц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4"/>
                <w:szCs w:val="28"/>
              </w:rPr>
              <w:t xml:space="preserve">    Группа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Группы раннего возраста</w:t>
            </w: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Средняя группа</w:t>
            </w: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3D7E07">
              <w:rPr>
                <w:rFonts w:ascii="Times New Roman" w:eastAsiaTheme="minorEastAsia" w:hAnsi="Times New Roman"/>
                <w:b/>
                <w:sz w:val="24"/>
                <w:szCs w:val="28"/>
              </w:rPr>
              <w:t>Подготовительная группа</w:t>
            </w:r>
          </w:p>
        </w:tc>
      </w:tr>
      <w:tr w:rsidR="003D7E07" w:rsidRPr="003D7E07" w:rsidTr="003D7E07">
        <w:trPr>
          <w:trHeight w:val="405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Сентябрь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rPr>
                <w:rFonts w:ascii="Times New Roman" w:eastAsiaTheme="minorHAnsi" w:hAnsi="Times New Roman"/>
                <w:b/>
                <w:sz w:val="40"/>
              </w:rPr>
            </w:pPr>
          </w:p>
        </w:tc>
        <w:tc>
          <w:tcPr>
            <w:tcW w:w="7743" w:type="dxa"/>
            <w:gridSpan w:val="4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знаний</w:t>
            </w:r>
          </w:p>
        </w:tc>
      </w:tr>
      <w:tr w:rsidR="003D7E07" w:rsidRPr="003D7E07" w:rsidTr="003D7E07">
        <w:trPr>
          <w:trHeight w:val="49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rPr>
                <w:rFonts w:ascii="Times New Roman" w:eastAsiaTheme="minorHAnsi" w:hAnsi="Times New Roman"/>
                <w:b/>
                <w:bCs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3D7E07" w:rsidRPr="003D7E07" w:rsidTr="003D7E07">
        <w:trPr>
          <w:trHeight w:val="390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чеченской женщины</w:t>
            </w:r>
          </w:p>
        </w:tc>
      </w:tr>
      <w:tr w:rsidR="003D7E07" w:rsidRPr="003D7E07" w:rsidTr="003D7E07">
        <w:trPr>
          <w:trHeight w:val="37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дошкольного работника</w:t>
            </w:r>
          </w:p>
        </w:tc>
      </w:tr>
      <w:tr w:rsidR="003D7E07" w:rsidRPr="003D7E07" w:rsidTr="003D7E07">
        <w:trPr>
          <w:trHeight w:val="390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743" w:type="dxa"/>
            <w:gridSpan w:val="4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Международный день пожилых людей</w:t>
            </w:r>
          </w:p>
        </w:tc>
      </w:tr>
      <w:tr w:rsidR="003D7E07" w:rsidRPr="003D7E07" w:rsidTr="003D7E07">
        <w:trPr>
          <w:trHeight w:val="360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2920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Учителя</w:t>
            </w:r>
          </w:p>
        </w:tc>
      </w:tr>
      <w:tr w:rsidR="003D7E07" w:rsidRPr="003D7E07" w:rsidTr="003D7E07">
        <w:trPr>
          <w:trHeight w:val="52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рождение Пророка</w:t>
            </w:r>
          </w:p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3D7E07" w:rsidRPr="003D7E07" w:rsidTr="003D7E07">
        <w:trPr>
          <w:trHeight w:val="426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Осенний бал</w:t>
            </w:r>
          </w:p>
        </w:tc>
      </w:tr>
      <w:tr w:rsidR="003D7E07" w:rsidRPr="003D7E07" w:rsidTr="003D7E07">
        <w:trPr>
          <w:trHeight w:val="360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Ноябрь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468" w:type="dxa"/>
            <w:gridSpan w:val="3"/>
          </w:tcPr>
          <w:p w:rsidR="003D7E07" w:rsidRPr="003D7E07" w:rsidRDefault="00351723" w:rsidP="003D7E0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5" w:tooltip="День народного единства" w:history="1">
              <w:r w:rsidR="003D7E07" w:rsidRPr="003D7E07">
                <w:rPr>
                  <w:rFonts w:ascii="Times New Roman" w:hAnsi="Times New Roman"/>
                  <w:sz w:val="28"/>
                  <w:szCs w:val="28"/>
                </w:rPr>
                <w:t>День народного единства</w:t>
              </w:r>
            </w:hyperlink>
          </w:p>
        </w:tc>
      </w:tr>
      <w:tr w:rsidR="003D7E07" w:rsidRPr="003D7E07" w:rsidTr="003D7E07">
        <w:trPr>
          <w:trHeight w:val="246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468" w:type="dxa"/>
            <w:gridSpan w:val="3"/>
          </w:tcPr>
          <w:p w:rsidR="003D7E07" w:rsidRPr="003D7E07" w:rsidRDefault="003D7E07" w:rsidP="003D7E07">
            <w:pPr>
              <w:tabs>
                <w:tab w:val="left" w:pos="285"/>
              </w:tabs>
              <w:rPr>
                <w:rFonts w:asciiTheme="minorHAnsi" w:eastAsiaTheme="minorHAnsi" w:hAnsiTheme="minorHAnsi" w:cstheme="minorBidi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полиции России</w:t>
            </w:r>
          </w:p>
        </w:tc>
      </w:tr>
      <w:tr w:rsidR="003D7E07" w:rsidRPr="003D7E07" w:rsidTr="003D7E07">
        <w:trPr>
          <w:trHeight w:val="330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День матери </w:t>
            </w:r>
          </w:p>
        </w:tc>
      </w:tr>
      <w:tr w:rsidR="003D7E07" w:rsidRPr="003D7E07" w:rsidTr="003D7E07">
        <w:trPr>
          <w:trHeight w:val="120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Декабрь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Героев Отечества</w:t>
            </w:r>
          </w:p>
        </w:tc>
      </w:tr>
      <w:tr w:rsidR="003D7E07" w:rsidRPr="003D7E07" w:rsidTr="003D7E07">
        <w:trPr>
          <w:trHeight w:val="16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88" w:type="dxa"/>
            <w:gridSpan w:val="2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Конституции РФ</w:t>
            </w:r>
          </w:p>
        </w:tc>
      </w:tr>
      <w:tr w:rsidR="003D7E07" w:rsidRPr="003D7E07" w:rsidTr="003D7E07">
        <w:trPr>
          <w:trHeight w:val="142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Новогодние праздники</w:t>
            </w:r>
          </w:p>
        </w:tc>
      </w:tr>
      <w:tr w:rsidR="003D7E07" w:rsidRPr="003D7E07" w:rsidTr="003D7E07">
        <w:tc>
          <w:tcPr>
            <w:tcW w:w="139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Январь</w:t>
            </w: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День здоровья</w:t>
            </w:r>
          </w:p>
        </w:tc>
      </w:tr>
      <w:tr w:rsidR="003D7E07" w:rsidRPr="003D7E07" w:rsidTr="003D7E07">
        <w:trPr>
          <w:trHeight w:val="210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Февраль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bottom"/>
          </w:tcPr>
          <w:p w:rsidR="003D7E07" w:rsidRPr="003D7E07" w:rsidRDefault="003D7E07" w:rsidP="003D7E07">
            <w:pPr>
              <w:spacing w:line="241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43" w:type="dxa"/>
            <w:gridSpan w:val="4"/>
            <w:tcBorders>
              <w:right w:val="single" w:sz="4" w:space="0" w:color="auto"/>
            </w:tcBorders>
            <w:vAlign w:val="bottom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3D7E07" w:rsidRPr="003D7E07" w:rsidTr="003D7E07">
        <w:trPr>
          <w:trHeight w:val="10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  <w:tcBorders>
              <w:right w:val="single" w:sz="4" w:space="0" w:color="auto"/>
            </w:tcBorders>
            <w:vAlign w:val="bottom"/>
          </w:tcPr>
          <w:p w:rsidR="003D7E07" w:rsidRPr="003D7E07" w:rsidRDefault="00351723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6" w:tooltip="День защитника Отечества" w:history="1">
              <w:r w:rsidR="003D7E07" w:rsidRPr="003D7E07">
                <w:rPr>
                  <w:rFonts w:ascii="Times New Roman" w:hAnsi="Times New Roman"/>
                  <w:sz w:val="28"/>
                  <w:szCs w:val="28"/>
                </w:rPr>
                <w:t>День защитника Отечества</w:t>
              </w:r>
            </w:hyperlink>
          </w:p>
        </w:tc>
      </w:tr>
      <w:tr w:rsidR="003D7E07" w:rsidRPr="003D7E07" w:rsidTr="003D7E07">
        <w:trPr>
          <w:trHeight w:val="165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Март</w:t>
            </w:r>
          </w:p>
        </w:tc>
        <w:tc>
          <w:tcPr>
            <w:tcW w:w="9322" w:type="dxa"/>
            <w:gridSpan w:val="5"/>
            <w:tcBorders>
              <w:right w:val="single" w:sz="4" w:space="0" w:color="auto"/>
            </w:tcBorders>
          </w:tcPr>
          <w:p w:rsidR="003D7E07" w:rsidRPr="003D7E07" w:rsidRDefault="00351723" w:rsidP="003D7E0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7" w:tooltip="Международный женский день" w:history="1">
              <w:r w:rsidR="003D7E07" w:rsidRPr="003D7E07">
                <w:rPr>
                  <w:rFonts w:ascii="Times New Roman" w:hAnsi="Times New Roman"/>
                  <w:sz w:val="28"/>
                  <w:szCs w:val="28"/>
                </w:rPr>
                <w:t>Международный женский день</w:t>
              </w:r>
            </w:hyperlink>
            <w:r w:rsidR="003D7E07" w:rsidRPr="003D7E07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</w:p>
        </w:tc>
      </w:tr>
      <w:tr w:rsidR="003D7E07" w:rsidRPr="003D7E07" w:rsidTr="003D7E07">
        <w:trPr>
          <w:trHeight w:val="150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spacing w:line="250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spacing w:line="250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spacing w:line="250" w:lineRule="exact"/>
              <w:ind w:left="10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188" w:type="dxa"/>
            <w:gridSpan w:val="2"/>
            <w:tcBorders>
              <w:right w:val="single" w:sz="4" w:space="0" w:color="auto"/>
            </w:tcBorders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z w:val="28"/>
                <w:szCs w:val="28"/>
              </w:rPr>
              <w:t>День Конституции Чеченской Республики</w:t>
            </w:r>
          </w:p>
        </w:tc>
      </w:tr>
      <w:tr w:rsidR="003D7E07" w:rsidRPr="003D7E07" w:rsidTr="003D7E07">
        <w:trPr>
          <w:trHeight w:val="135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Апрель</w:t>
            </w: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743" w:type="dxa"/>
            <w:gridSpan w:val="4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hAnsi="Times New Roman"/>
                <w:spacing w:val="6"/>
                <w:sz w:val="28"/>
                <w:szCs w:val="28"/>
              </w:rPr>
              <w:t>День космонавтики</w:t>
            </w:r>
          </w:p>
        </w:tc>
      </w:tr>
      <w:tr w:rsidR="003D7E07" w:rsidRPr="003D7E07" w:rsidTr="003D7E07">
        <w:trPr>
          <w:trHeight w:val="150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743" w:type="dxa"/>
            <w:gridSpan w:val="4"/>
          </w:tcPr>
          <w:p w:rsidR="003D7E07" w:rsidRPr="003D7E07" w:rsidRDefault="00351723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8" w:tooltip="День мира в Чеченской Республике (страница отсутствует)" w:history="1">
              <w:r w:rsidR="003D7E07" w:rsidRPr="003D7E07">
                <w:rPr>
                  <w:rFonts w:ascii="Times New Roman" w:hAnsi="Times New Roman"/>
                  <w:sz w:val="28"/>
                  <w:szCs w:val="28"/>
                </w:rPr>
                <w:t>День мира в Чеченской Республике</w:t>
              </w:r>
            </w:hyperlink>
            <w:r w:rsidR="003D7E07" w:rsidRPr="003D7E07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</w:p>
        </w:tc>
      </w:tr>
      <w:tr w:rsidR="003D7E07" w:rsidRPr="003D7E07" w:rsidTr="003D7E07">
        <w:trPr>
          <w:trHeight w:val="157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468" w:type="dxa"/>
            <w:gridSpan w:val="3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День чеченского Языка</w:t>
            </w:r>
          </w:p>
        </w:tc>
      </w:tr>
      <w:tr w:rsidR="003D7E07" w:rsidRPr="003D7E07" w:rsidTr="003D7E07">
        <w:trPr>
          <w:trHeight w:val="254"/>
        </w:trPr>
        <w:tc>
          <w:tcPr>
            <w:tcW w:w="1395" w:type="dxa"/>
            <w:vMerge w:val="restart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Май</w:t>
            </w: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«Мир, труд, май»</w:t>
            </w:r>
          </w:p>
        </w:tc>
      </w:tr>
      <w:tr w:rsidR="003D7E07" w:rsidRPr="003D7E07" w:rsidTr="003D7E07">
        <w:trPr>
          <w:trHeight w:val="37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День  победы</w:t>
            </w:r>
          </w:p>
        </w:tc>
      </w:tr>
      <w:tr w:rsidR="003D7E07" w:rsidRPr="003D7E07" w:rsidTr="003D7E07">
        <w:trPr>
          <w:trHeight w:val="142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322" w:type="dxa"/>
            <w:gridSpan w:val="5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 xml:space="preserve">День памяти и скорби народов </w:t>
            </w:r>
            <w:proofErr w:type="spellStart"/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ЧР</w:t>
            </w:r>
            <w:proofErr w:type="spellEnd"/>
          </w:p>
        </w:tc>
      </w:tr>
      <w:tr w:rsidR="003D7E07" w:rsidRPr="003D7E07" w:rsidTr="003D7E07">
        <w:trPr>
          <w:trHeight w:val="165"/>
        </w:trPr>
        <w:tc>
          <w:tcPr>
            <w:tcW w:w="1395" w:type="dxa"/>
            <w:vMerge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HAnsi" w:hAnsi="Times New Roman"/>
                <w:sz w:val="28"/>
                <w:szCs w:val="28"/>
              </w:rPr>
              <w:t>Выпускной бал</w:t>
            </w:r>
          </w:p>
        </w:tc>
      </w:tr>
      <w:tr w:rsidR="003D7E07" w:rsidRPr="003D7E07" w:rsidTr="003D7E07">
        <w:trPr>
          <w:trHeight w:val="165"/>
        </w:trPr>
        <w:tc>
          <w:tcPr>
            <w:tcW w:w="1395" w:type="dxa"/>
          </w:tcPr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В течени</w:t>
            </w:r>
            <w:proofErr w:type="gramStart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proofErr w:type="gramEnd"/>
            <w:r w:rsidRPr="003D7E07">
              <w:rPr>
                <w:rFonts w:ascii="Times New Roman" w:eastAsiaTheme="minorEastAsia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322" w:type="dxa"/>
            <w:gridSpan w:val="5"/>
          </w:tcPr>
          <w:p w:rsidR="003D7E07" w:rsidRPr="00C3445F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3445F">
              <w:rPr>
                <w:rFonts w:ascii="Times New Roman" w:eastAsiaTheme="minorHAnsi" w:hAnsi="Times New Roman"/>
                <w:b/>
                <w:sz w:val="28"/>
                <w:szCs w:val="28"/>
                <w:shd w:val="clear" w:color="auto" w:fill="FFFFFF"/>
              </w:rPr>
              <w:t>Фольклорные мероприятия</w:t>
            </w:r>
            <w:r w:rsidRPr="00C3445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Чехкааларш</w:t>
            </w:r>
            <w:proofErr w:type="spellEnd"/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Дагардарш</w:t>
            </w:r>
            <w:proofErr w:type="spellEnd"/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Бераша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вовшийн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хьовзош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локху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эшарш</w:t>
            </w:r>
            <w:proofErr w:type="spellEnd"/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ловзарш</w:t>
            </w:r>
            <w:proofErr w:type="spellEnd"/>
          </w:p>
          <w:p w:rsidR="003D7E07" w:rsidRPr="003D7E07" w:rsidRDefault="003D7E07" w:rsidP="003D7E07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proofErr w:type="gramStart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3D7E0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на чеченском</w:t>
            </w:r>
            <w:proofErr w:type="gramEnd"/>
          </w:p>
        </w:tc>
      </w:tr>
    </w:tbl>
    <w:p w:rsidR="003D7E07" w:rsidRDefault="003D7E07" w:rsidP="00753297">
      <w:pPr>
        <w:spacing w:after="0" w:line="240" w:lineRule="auto"/>
        <w:jc w:val="right"/>
        <w:rPr>
          <w:b/>
          <w:sz w:val="28"/>
          <w:szCs w:val="28"/>
        </w:rPr>
      </w:pPr>
    </w:p>
    <w:sectPr w:rsidR="003D7E07" w:rsidSect="00FE75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Georg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F1E"/>
    <w:rsid w:val="00014B49"/>
    <w:rsid w:val="000B7CA2"/>
    <w:rsid w:val="000D17CB"/>
    <w:rsid w:val="00120F1B"/>
    <w:rsid w:val="001379EE"/>
    <w:rsid w:val="00143152"/>
    <w:rsid w:val="00156278"/>
    <w:rsid w:val="00165517"/>
    <w:rsid w:val="00165FBB"/>
    <w:rsid w:val="00166FD6"/>
    <w:rsid w:val="00176F4F"/>
    <w:rsid w:val="001874F3"/>
    <w:rsid w:val="001E625D"/>
    <w:rsid w:val="00232B09"/>
    <w:rsid w:val="00234DC6"/>
    <w:rsid w:val="0024446D"/>
    <w:rsid w:val="00270946"/>
    <w:rsid w:val="00296AED"/>
    <w:rsid w:val="002E4D20"/>
    <w:rsid w:val="003010C5"/>
    <w:rsid w:val="003139A3"/>
    <w:rsid w:val="00350662"/>
    <w:rsid w:val="00351723"/>
    <w:rsid w:val="00370626"/>
    <w:rsid w:val="00394F01"/>
    <w:rsid w:val="00396034"/>
    <w:rsid w:val="003B0B37"/>
    <w:rsid w:val="003B427D"/>
    <w:rsid w:val="003D0F92"/>
    <w:rsid w:val="003D7E07"/>
    <w:rsid w:val="003E4F91"/>
    <w:rsid w:val="003F0C8C"/>
    <w:rsid w:val="00401F21"/>
    <w:rsid w:val="00407528"/>
    <w:rsid w:val="00431293"/>
    <w:rsid w:val="0046115A"/>
    <w:rsid w:val="00476655"/>
    <w:rsid w:val="004A655A"/>
    <w:rsid w:val="004B583B"/>
    <w:rsid w:val="004D0FCD"/>
    <w:rsid w:val="00514D57"/>
    <w:rsid w:val="00564007"/>
    <w:rsid w:val="005654A4"/>
    <w:rsid w:val="00586CC9"/>
    <w:rsid w:val="005A5931"/>
    <w:rsid w:val="005B0C11"/>
    <w:rsid w:val="005B5F4F"/>
    <w:rsid w:val="005D22D5"/>
    <w:rsid w:val="005D51CD"/>
    <w:rsid w:val="005D79C0"/>
    <w:rsid w:val="005E66DF"/>
    <w:rsid w:val="005F7EC4"/>
    <w:rsid w:val="00611DD1"/>
    <w:rsid w:val="0062308B"/>
    <w:rsid w:val="0062373E"/>
    <w:rsid w:val="0062675E"/>
    <w:rsid w:val="00651F1F"/>
    <w:rsid w:val="0065365B"/>
    <w:rsid w:val="00673FD3"/>
    <w:rsid w:val="00674C96"/>
    <w:rsid w:val="00683895"/>
    <w:rsid w:val="006A2879"/>
    <w:rsid w:val="006B7CB9"/>
    <w:rsid w:val="006C45BB"/>
    <w:rsid w:val="006C795B"/>
    <w:rsid w:val="006D05A4"/>
    <w:rsid w:val="006D6FC6"/>
    <w:rsid w:val="006F63BF"/>
    <w:rsid w:val="0072229E"/>
    <w:rsid w:val="00752F1E"/>
    <w:rsid w:val="007530F2"/>
    <w:rsid w:val="00753297"/>
    <w:rsid w:val="007742EE"/>
    <w:rsid w:val="007A60CF"/>
    <w:rsid w:val="007B1AC4"/>
    <w:rsid w:val="007B5688"/>
    <w:rsid w:val="007D4EE6"/>
    <w:rsid w:val="008415F4"/>
    <w:rsid w:val="00895E68"/>
    <w:rsid w:val="008C5210"/>
    <w:rsid w:val="008C684B"/>
    <w:rsid w:val="008D57C2"/>
    <w:rsid w:val="0090359D"/>
    <w:rsid w:val="00904B1B"/>
    <w:rsid w:val="00934B17"/>
    <w:rsid w:val="009361BE"/>
    <w:rsid w:val="009528DF"/>
    <w:rsid w:val="00975231"/>
    <w:rsid w:val="009D6C5A"/>
    <w:rsid w:val="009E1098"/>
    <w:rsid w:val="00A20F69"/>
    <w:rsid w:val="00A6399E"/>
    <w:rsid w:val="00A76303"/>
    <w:rsid w:val="00A806E9"/>
    <w:rsid w:val="00AA1B43"/>
    <w:rsid w:val="00AD2CEC"/>
    <w:rsid w:val="00AE5FAE"/>
    <w:rsid w:val="00B11B75"/>
    <w:rsid w:val="00B16603"/>
    <w:rsid w:val="00B65B98"/>
    <w:rsid w:val="00B72B65"/>
    <w:rsid w:val="00B92730"/>
    <w:rsid w:val="00BA435B"/>
    <w:rsid w:val="00BB4735"/>
    <w:rsid w:val="00BC0961"/>
    <w:rsid w:val="00BE3939"/>
    <w:rsid w:val="00BE732C"/>
    <w:rsid w:val="00C16EAC"/>
    <w:rsid w:val="00C3445F"/>
    <w:rsid w:val="00C42953"/>
    <w:rsid w:val="00C54331"/>
    <w:rsid w:val="00C64C3B"/>
    <w:rsid w:val="00C70829"/>
    <w:rsid w:val="00C7519F"/>
    <w:rsid w:val="00CA6DFE"/>
    <w:rsid w:val="00CC1B78"/>
    <w:rsid w:val="00CD31E6"/>
    <w:rsid w:val="00D13B78"/>
    <w:rsid w:val="00D20938"/>
    <w:rsid w:val="00D63F19"/>
    <w:rsid w:val="00D802B3"/>
    <w:rsid w:val="00DA6295"/>
    <w:rsid w:val="00DC0CCC"/>
    <w:rsid w:val="00DC20CC"/>
    <w:rsid w:val="00E10105"/>
    <w:rsid w:val="00E36F8E"/>
    <w:rsid w:val="00E371BB"/>
    <w:rsid w:val="00E524ED"/>
    <w:rsid w:val="00E644EC"/>
    <w:rsid w:val="00E67333"/>
    <w:rsid w:val="00E83F0E"/>
    <w:rsid w:val="00E95A5E"/>
    <w:rsid w:val="00EE2C58"/>
    <w:rsid w:val="00F43FE1"/>
    <w:rsid w:val="00F8781B"/>
    <w:rsid w:val="00FB454E"/>
    <w:rsid w:val="00FD005C"/>
    <w:rsid w:val="00FE75CA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99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99"/>
    <w:rsid w:val="007530F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530F2"/>
    <w:rPr>
      <w:rFonts w:ascii="Century Schoolbook" w:hAnsi="Century Schoolbook" w:cs="Century Schoolbook"/>
      <w:sz w:val="18"/>
      <w:szCs w:val="18"/>
    </w:rPr>
  </w:style>
  <w:style w:type="character" w:customStyle="1" w:styleId="3">
    <w:name w:val="Основной текст3"/>
    <w:basedOn w:val="a8"/>
    <w:rsid w:val="00143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2">
    <w:name w:val="Заголовок №4 (2)_"/>
    <w:basedOn w:val="a0"/>
    <w:link w:val="420"/>
    <w:rsid w:val="003706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370626"/>
    <w:pPr>
      <w:widowControl w:val="0"/>
      <w:shd w:val="clear" w:color="auto" w:fill="FFFFFF"/>
      <w:spacing w:before="420" w:after="420" w:line="0" w:lineRule="atLeast"/>
      <w:jc w:val="center"/>
      <w:outlineLvl w:val="3"/>
    </w:pPr>
    <w:rPr>
      <w:rFonts w:ascii="Times New Roman" w:hAnsi="Times New Roman"/>
      <w:sz w:val="27"/>
      <w:szCs w:val="27"/>
    </w:rPr>
  </w:style>
  <w:style w:type="character" w:styleId="ac">
    <w:name w:val="Strong"/>
    <w:basedOn w:val="a0"/>
    <w:uiPriority w:val="22"/>
    <w:qFormat/>
    <w:rsid w:val="00E1010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56400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List Paragraph"/>
    <w:basedOn w:val="a"/>
    <w:uiPriority w:val="34"/>
    <w:qFormat/>
    <w:rsid w:val="003D7E07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1"/>
    <w:next w:val="a5"/>
    <w:uiPriority w:val="59"/>
    <w:rsid w:val="003D7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3D7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3D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4%D0%B5%D0%BD%D1%8C_%D0%BC%D0%B8%D1%80%D0%B0_%D0%B2_%D0%A7%D0%B5%D1%87%D0%B5%D0%BD%D1%81%D0%BA%D0%BE%D0%B9_%D0%A0%D0%B5%D1%81%D0%BF%D1%83%D0%B1%D0%BB%D0%B8%D0%BA%D0%B5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0%B6%D0%B4%D1%83%D0%BD%D0%B0%D1%80%D0%BE%D0%B4%D0%BD%D1%8B%D0%B9_%D0%B6%D0%B5%D0%BD%D1%81%D0%BA%D0%B8%D0%B9_%D0%B4%D0%B5%D0%BD%D1%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1%8C_%D0%B7%D0%B0%D1%89%D0%B8%D1%82%D0%BD%D0%B8%D0%BA%D0%B0_%D0%9E%D1%82%D0%B5%D1%87%D0%B5%D1%81%D1%82%D0%B2%D0%B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.wikipedia.org/wiki/%D0%94%D0%B5%D0%BD%D1%8C_%D0%BD%D0%B0%D1%80%D0%BE%D0%B4%D0%BD%D0%BE%D0%B3%D0%BE_%D0%B5%D0%B4%D0%B8%D0%BD%D1%81%D1%82%D0%B2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C213-241A-4AAC-879B-A0645C77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11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40</cp:revision>
  <cp:lastPrinted>2021-12-15T09:51:00Z</cp:lastPrinted>
  <dcterms:created xsi:type="dcterms:W3CDTF">2014-03-19T07:45:00Z</dcterms:created>
  <dcterms:modified xsi:type="dcterms:W3CDTF">2021-12-15T11:56:00Z</dcterms:modified>
</cp:coreProperties>
</file>